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20"/>
        <w:gridCol w:w="1300"/>
        <w:gridCol w:w="1307"/>
        <w:gridCol w:w="1308"/>
        <w:gridCol w:w="10"/>
        <w:gridCol w:w="1134"/>
        <w:gridCol w:w="20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100" w:afterAutospacing="1" w:line="56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三峡智控科技有限公司应聘报名表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    别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  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   贯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 生 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时    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入党时间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已获专业资格证书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最高学历学位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全日制教育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在职教育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现居住地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户籍所在地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结果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2018年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2019年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2020年：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手机: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座机:               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现工作单位及岗位（职级）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单位类型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例：党政机关、国有企业、民营企业、外资企业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目前薪酬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（万元/年）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期望薪酬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（万元/年）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习 和 工 作 经 历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（按大学本科起的经历连续填写）</w:t>
            </w:r>
          </w:p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例：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2001.09-2005.06  XXXX大学XXX专业大学本科学习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2005.09-2008.06  XXXX大学XX专业硕士研究生学习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2008.07-2009.06  xx单位xx部门xx岗位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2018.03至今     xx单位xx部门xx岗位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  <w:sectPr>
          <w:footerReference r:id="rId3" w:type="default"/>
          <w:pgSz w:w="11906" w:h="16838"/>
          <w:pgMar w:top="1134" w:right="1797" w:bottom="1134" w:left="1797" w:header="851" w:footer="992" w:gutter="0"/>
          <w:pgNumType w:start="1"/>
          <w:cols w:space="425" w:num="1"/>
          <w:docGrid w:type="linesAndChars" w:linePitch="312" w:charSpace="0"/>
        </w:sectPr>
      </w:pPr>
    </w:p>
    <w:p>
      <w:pPr>
        <w:rPr>
          <w:szCs w:val="21"/>
        </w:rPr>
      </w:pPr>
    </w:p>
    <w:tbl>
      <w:tblPr>
        <w:tblStyle w:val="3"/>
        <w:tblW w:w="949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21"/>
        <w:gridCol w:w="1276"/>
        <w:gridCol w:w="1275"/>
        <w:gridCol w:w="1197"/>
        <w:gridCol w:w="37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 惩 情 况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2013.06 获XX公司优秀员工</w:t>
            </w: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家 庭 主 要 </w:t>
            </w:r>
            <w:r>
              <w:rPr>
                <w:rFonts w:ascii="宋体" w:hAnsi="宋体" w:cs="宋体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社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主要专业成果或工作业绩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5565" w:firstLineChars="26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5565" w:firstLineChars="26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5565" w:firstLineChars="26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5565" w:firstLineChars="26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5565" w:firstLineChars="26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-WinCharSetFFFF-H" w:hAnsi="宋体-WinCharSetFFFF-H" w:eastAsia="宋体-WinCharSetFFFF-H"/>
                <w:sz w:val="20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本人承诺以上信息真实、有效、完整。如有虚假，本人愿意承担一切后果。</w:t>
            </w:r>
          </w:p>
          <w:p>
            <w:pPr>
              <w:ind w:firstLine="1470" w:firstLineChars="700"/>
              <w:rPr>
                <w:color w:val="000000"/>
              </w:rPr>
            </w:pPr>
          </w:p>
          <w:p>
            <w:pPr>
              <w:ind w:firstLine="1470" w:firstLineChars="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本人签名：                        日期：     年    月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  <w:color w:val="000000"/>
        </w:rPr>
        <w:t>注：报名表填写后需双面打印，应聘者签字后将扫描件（pdf）及word版发送至指定邮箱。</w:t>
      </w: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B2"/>
    <w:rsid w:val="00220467"/>
    <w:rsid w:val="006359F1"/>
    <w:rsid w:val="00922FB2"/>
    <w:rsid w:val="6F9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2021-11-08T08:03:00Z</dcterms:created>
  <dc:creator>Lily</dc:creator>
  <cp:lastModifiedBy>肖宇罡</cp:lastModifiedBy>
  <dcterms:modified xsi:type="dcterms:W3CDTF">2021-11-09T11:34:33Z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