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30" w:rsidRPr="003C76B3" w:rsidRDefault="00271450" w:rsidP="00271450">
      <w:pPr>
        <w:jc w:val="left"/>
        <w:rPr>
          <w:rFonts w:ascii="Times New Roman" w:eastAsia="黑体" w:hAnsi="Times New Roman" w:cs="Times New Roman"/>
          <w:color w:val="000000" w:themeColor="text1"/>
          <w:sz w:val="30"/>
          <w:szCs w:val="30"/>
        </w:rPr>
      </w:pPr>
      <w:r w:rsidRPr="003C76B3">
        <w:rPr>
          <w:rFonts w:ascii="Times New Roman" w:eastAsia="黑体" w:hAnsi="Times New Roman" w:cs="Times New Roman"/>
          <w:color w:val="000000" w:themeColor="text1"/>
          <w:sz w:val="30"/>
          <w:szCs w:val="30"/>
        </w:rPr>
        <w:t>附件</w:t>
      </w:r>
    </w:p>
    <w:p w:rsidR="00C97230" w:rsidRDefault="00C97230" w:rsidP="00C97230">
      <w:pPr>
        <w:jc w:val="center"/>
        <w:rPr>
          <w:rFonts w:ascii="Times New Roman" w:eastAsia="方正小标宋简体" w:hAnsi="Times New Roman" w:cs="Times New Roman"/>
          <w:color w:val="000000" w:themeColor="text1"/>
          <w:sz w:val="36"/>
          <w:szCs w:val="36"/>
        </w:rPr>
      </w:pPr>
      <w:r>
        <w:rPr>
          <w:rFonts w:ascii="Times New Roman" w:eastAsia="方正小标宋简体" w:hAnsi="Times New Roman" w:cs="Times New Roman"/>
          <w:color w:val="000000" w:themeColor="text1"/>
          <w:sz w:val="36"/>
          <w:szCs w:val="36"/>
        </w:rPr>
        <w:t>风电场改造升级和退役管理办法</w:t>
      </w:r>
    </w:p>
    <w:p w:rsidR="00C97230" w:rsidRPr="00884C45" w:rsidRDefault="00C97230" w:rsidP="00C97230">
      <w:pPr>
        <w:jc w:val="center"/>
        <w:rPr>
          <w:rFonts w:ascii="方正楷体_GBK" w:eastAsia="方正楷体_GBK" w:hAnsi="Times New Roman" w:cs="Times New Roman"/>
          <w:color w:val="000000" w:themeColor="text1"/>
          <w:sz w:val="30"/>
          <w:szCs w:val="30"/>
        </w:rPr>
      </w:pPr>
      <w:r w:rsidRPr="00884C45">
        <w:rPr>
          <w:rFonts w:ascii="方正楷体_GBK" w:eastAsia="方正楷体_GBK" w:hAnsi="Times New Roman" w:cs="Times New Roman" w:hint="eastAsia"/>
          <w:color w:val="000000" w:themeColor="text1"/>
          <w:sz w:val="30"/>
          <w:szCs w:val="30"/>
        </w:rPr>
        <w:t>（征求意见稿）</w:t>
      </w:r>
    </w:p>
    <w:p w:rsidR="00C97230" w:rsidRDefault="00C97230" w:rsidP="00C97230">
      <w:pPr>
        <w:jc w:val="center"/>
        <w:rPr>
          <w:rFonts w:ascii="Times New Roman" w:eastAsia="黑体" w:hAnsi="Times New Roman" w:cs="Times New Roman"/>
          <w:color w:val="000000" w:themeColor="text1"/>
          <w:sz w:val="32"/>
          <w:szCs w:val="32"/>
        </w:rPr>
      </w:pPr>
      <w:bookmarkStart w:id="0" w:name="_Hlk75727117"/>
    </w:p>
    <w:p w:rsidR="00C97230" w:rsidRDefault="00C97230" w:rsidP="00C97230">
      <w:pPr>
        <w:jc w:val="center"/>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t>第一章</w:t>
      </w:r>
      <w:r>
        <w:rPr>
          <w:rFonts w:ascii="Times New Roman" w:eastAsia="黑体" w:hAnsi="Times New Roman" w:cs="Times New Roman"/>
          <w:color w:val="000000" w:themeColor="text1"/>
          <w:sz w:val="30"/>
          <w:szCs w:val="30"/>
        </w:rPr>
        <w:t xml:space="preserve">  </w:t>
      </w:r>
      <w:r>
        <w:rPr>
          <w:rFonts w:ascii="Times New Roman" w:eastAsia="黑体" w:hAnsi="Times New Roman" w:cs="Times New Roman"/>
          <w:color w:val="000000" w:themeColor="text1"/>
          <w:sz w:val="30"/>
          <w:szCs w:val="30"/>
        </w:rPr>
        <w:t>总</w:t>
      </w:r>
      <w:r>
        <w:rPr>
          <w:rFonts w:ascii="Times New Roman" w:eastAsia="黑体" w:hAnsi="Times New Roman" w:cs="Times New Roman"/>
          <w:color w:val="000000" w:themeColor="text1"/>
          <w:sz w:val="30"/>
          <w:szCs w:val="30"/>
        </w:rPr>
        <w:t xml:space="preserve"> </w:t>
      </w:r>
      <w:r>
        <w:rPr>
          <w:rFonts w:ascii="Times New Roman" w:eastAsia="黑体" w:hAnsi="Times New Roman" w:cs="Times New Roman"/>
          <w:color w:val="000000" w:themeColor="text1"/>
          <w:sz w:val="30"/>
          <w:szCs w:val="30"/>
        </w:rPr>
        <w:t>则</w:t>
      </w:r>
    </w:p>
    <w:p w:rsidR="00C97230" w:rsidRDefault="00C97230" w:rsidP="00E13142">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color w:val="000000" w:themeColor="text1"/>
          <w:sz w:val="30"/>
          <w:szCs w:val="30"/>
        </w:rPr>
        <w:t>第一条</w:t>
      </w:r>
      <w:r w:rsidR="007611F9">
        <w:rPr>
          <w:rFonts w:ascii="Times New Roman" w:eastAsia="方正仿宋_GBK" w:hAnsi="Times New Roman" w:cs="Times New Roman" w:hint="eastAsia"/>
          <w:b/>
          <w:color w:val="000000" w:themeColor="text1"/>
          <w:sz w:val="30"/>
          <w:szCs w:val="30"/>
        </w:rPr>
        <w:t xml:space="preserve"> </w:t>
      </w:r>
      <w:r>
        <w:rPr>
          <w:rFonts w:ascii="Times New Roman" w:eastAsia="方正仿宋_GBK" w:hAnsi="Times New Roman" w:cs="Times New Roman"/>
          <w:color w:val="000000" w:themeColor="text1"/>
          <w:sz w:val="30"/>
          <w:szCs w:val="30"/>
        </w:rPr>
        <w:t>为规范风电场改造升级和退役管理工作，充分用好优质风能资源，提升风电场发电能力，推进风电产业高质量发展，助</w:t>
      </w:r>
      <w:r w:rsidR="00DE02E8">
        <w:rPr>
          <w:rFonts w:ascii="Times New Roman" w:eastAsia="方正仿宋_GBK" w:hAnsi="Times New Roman" w:cs="Times New Roman"/>
          <w:color w:val="000000" w:themeColor="text1"/>
          <w:sz w:val="30"/>
          <w:szCs w:val="30"/>
        </w:rPr>
        <w:t>力实现碳达峰碳中和目标任务，根据《中华人民共和国可再生能源法》</w:t>
      </w:r>
      <w:r w:rsidR="00DD4A05">
        <w:rPr>
          <w:rFonts w:ascii="Times New Roman" w:eastAsia="方正仿宋_GBK" w:hAnsi="Times New Roman" w:cs="Times New Roman"/>
          <w:color w:val="000000" w:themeColor="text1"/>
          <w:sz w:val="30"/>
          <w:szCs w:val="30"/>
        </w:rPr>
        <w:t>《</w:t>
      </w:r>
      <w:r w:rsidR="00DD4A05">
        <w:rPr>
          <w:rFonts w:ascii="Times New Roman" w:eastAsia="方正仿宋_GBK" w:hAnsi="Times New Roman" w:cs="Times New Roman" w:hint="eastAsia"/>
          <w:color w:val="000000" w:themeColor="text1"/>
          <w:sz w:val="30"/>
          <w:szCs w:val="30"/>
        </w:rPr>
        <w:t>政府核准的投资项目目录</w:t>
      </w:r>
      <w:r w:rsidR="00DD4A05">
        <w:rPr>
          <w:rFonts w:ascii="Times New Roman" w:eastAsia="方正仿宋_GBK" w:hAnsi="Times New Roman" w:cs="Times New Roman"/>
          <w:color w:val="000000" w:themeColor="text1"/>
          <w:sz w:val="30"/>
          <w:szCs w:val="30"/>
        </w:rPr>
        <w:t>》</w:t>
      </w:r>
      <w:r>
        <w:rPr>
          <w:rFonts w:ascii="Times New Roman" w:eastAsia="方正仿宋_GBK" w:hAnsi="Times New Roman" w:cs="Times New Roman"/>
          <w:color w:val="000000" w:themeColor="text1"/>
          <w:sz w:val="30"/>
          <w:szCs w:val="30"/>
        </w:rPr>
        <w:t>《电力业务许可证监督管理办法》和《电力业务许可证注销管理办法》，制定本办法。</w:t>
      </w:r>
      <w:bookmarkEnd w:id="0"/>
    </w:p>
    <w:p w:rsidR="00C97230" w:rsidRDefault="00C97230" w:rsidP="00E13142">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color w:val="000000" w:themeColor="text1"/>
          <w:sz w:val="30"/>
          <w:szCs w:val="30"/>
        </w:rPr>
        <w:t>第二条</w:t>
      </w:r>
      <w:r w:rsidR="007611F9">
        <w:rPr>
          <w:rFonts w:ascii="Times New Roman" w:eastAsia="方正仿宋_GBK" w:hAnsi="Times New Roman" w:cs="Times New Roman" w:hint="eastAsia"/>
          <w:b/>
          <w:color w:val="000000" w:themeColor="text1"/>
          <w:sz w:val="30"/>
          <w:szCs w:val="30"/>
        </w:rPr>
        <w:t xml:space="preserve"> </w:t>
      </w:r>
      <w:r>
        <w:rPr>
          <w:rFonts w:ascii="Times New Roman" w:eastAsia="方正仿宋_GBK" w:hAnsi="Times New Roman" w:cs="Times New Roman"/>
          <w:color w:val="000000" w:themeColor="text1"/>
          <w:sz w:val="30"/>
          <w:szCs w:val="30"/>
        </w:rPr>
        <w:t>本办法所称风电场改造升级，是指</w:t>
      </w:r>
      <w:r w:rsidR="00191509">
        <w:rPr>
          <w:rFonts w:ascii="Times New Roman" w:eastAsia="方正仿宋_GBK" w:hAnsi="Times New Roman" w:cs="Times New Roman" w:hint="eastAsia"/>
          <w:color w:val="000000" w:themeColor="text1"/>
          <w:sz w:val="30"/>
          <w:szCs w:val="30"/>
        </w:rPr>
        <w:t>对</w:t>
      </w:r>
      <w:r w:rsidR="00E13142">
        <w:rPr>
          <w:rFonts w:ascii="Times New Roman" w:eastAsia="方正仿宋_GBK" w:hAnsi="Times New Roman" w:cs="Times New Roman" w:hint="eastAsia"/>
          <w:color w:val="000000" w:themeColor="text1"/>
          <w:sz w:val="30"/>
          <w:szCs w:val="30"/>
        </w:rPr>
        <w:t>风电场风电机组</w:t>
      </w:r>
      <w:r w:rsidR="00047C25">
        <w:rPr>
          <w:rFonts w:ascii="Times New Roman" w:eastAsia="方正仿宋_GBK" w:hAnsi="Times New Roman" w:cs="Times New Roman" w:hint="eastAsia"/>
          <w:color w:val="000000" w:themeColor="text1"/>
          <w:sz w:val="30"/>
          <w:szCs w:val="30"/>
        </w:rPr>
        <w:t>进行</w:t>
      </w:r>
      <w:r w:rsidR="00191509">
        <w:rPr>
          <w:rFonts w:ascii="Times New Roman" w:eastAsia="方正仿宋_GBK" w:hAnsi="Times New Roman" w:cs="Times New Roman" w:hint="eastAsia"/>
          <w:color w:val="000000" w:themeColor="text1"/>
          <w:sz w:val="30"/>
          <w:szCs w:val="30"/>
        </w:rPr>
        <w:t>“以大代小”，</w:t>
      </w:r>
      <w:r w:rsidR="00E13142">
        <w:rPr>
          <w:rFonts w:ascii="Times New Roman" w:eastAsia="方正仿宋_GBK" w:hAnsi="Times New Roman" w:cs="Times New Roman" w:hint="eastAsia"/>
          <w:color w:val="000000" w:themeColor="text1"/>
          <w:sz w:val="30"/>
          <w:szCs w:val="30"/>
        </w:rPr>
        <w:t>对</w:t>
      </w:r>
      <w:r w:rsidR="00733119">
        <w:rPr>
          <w:rFonts w:ascii="Times New Roman" w:eastAsia="方正仿宋_GBK" w:hAnsi="Times New Roman" w:cs="Times New Roman" w:hint="eastAsia"/>
          <w:color w:val="000000" w:themeColor="text1"/>
          <w:sz w:val="30"/>
          <w:szCs w:val="30"/>
        </w:rPr>
        <w:t>配套</w:t>
      </w:r>
      <w:r>
        <w:rPr>
          <w:rFonts w:ascii="Times New Roman" w:eastAsia="方正仿宋_GBK" w:hAnsi="Times New Roman" w:cs="Times New Roman"/>
          <w:color w:val="000000" w:themeColor="text1"/>
          <w:sz w:val="30"/>
          <w:szCs w:val="30"/>
        </w:rPr>
        <w:t>升压变电站、场内集电线路等设施进行更</w:t>
      </w:r>
      <w:r w:rsidR="00314596">
        <w:rPr>
          <w:rFonts w:ascii="Times New Roman" w:eastAsia="方正仿宋_GBK" w:hAnsi="Times New Roman" w:cs="Times New Roman" w:hint="eastAsia"/>
          <w:color w:val="000000" w:themeColor="text1"/>
          <w:sz w:val="30"/>
          <w:szCs w:val="30"/>
        </w:rPr>
        <w:t>换</w:t>
      </w:r>
      <w:r>
        <w:rPr>
          <w:rFonts w:ascii="Times New Roman" w:eastAsia="方正仿宋_GBK" w:hAnsi="Times New Roman" w:cs="Times New Roman"/>
          <w:color w:val="000000" w:themeColor="text1"/>
          <w:sz w:val="30"/>
          <w:szCs w:val="30"/>
        </w:rPr>
        <w:t>或技术改造升级</w:t>
      </w:r>
      <w:r>
        <w:rPr>
          <w:rFonts w:ascii="Times New Roman" w:eastAsia="方正仿宋_GBK" w:hAnsi="Times New Roman" w:cs="Times New Roman" w:hint="eastAsia"/>
          <w:color w:val="000000" w:themeColor="text1"/>
          <w:sz w:val="30"/>
          <w:szCs w:val="30"/>
        </w:rPr>
        <w:t>。风电场改造升级分为增容改造和等容改造。</w:t>
      </w:r>
    </w:p>
    <w:p w:rsidR="00C97230" w:rsidRDefault="00C97230" w:rsidP="00C97230">
      <w:pPr>
        <w:ind w:firstLineChars="200" w:firstLine="600"/>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本办法所称风电场退役，是指一次性解列风电机组后拆除风电场全部设施，并对场址进行生态</w:t>
      </w:r>
      <w:r w:rsidR="002C7C26">
        <w:rPr>
          <w:rFonts w:ascii="Times New Roman" w:eastAsia="方正仿宋_GBK" w:hAnsi="Times New Roman" w:cs="Times New Roman" w:hint="eastAsia"/>
          <w:color w:val="000000" w:themeColor="text1"/>
          <w:sz w:val="30"/>
          <w:szCs w:val="30"/>
        </w:rPr>
        <w:t>修</w:t>
      </w:r>
      <w:r w:rsidR="002C7C26">
        <w:rPr>
          <w:rFonts w:ascii="Times New Roman" w:eastAsia="方正仿宋_GBK" w:hAnsi="Times New Roman" w:cs="Times New Roman"/>
          <w:color w:val="000000" w:themeColor="text1"/>
          <w:sz w:val="30"/>
          <w:szCs w:val="30"/>
        </w:rPr>
        <w:t>复</w:t>
      </w:r>
      <w:r>
        <w:rPr>
          <w:rFonts w:ascii="Times New Roman" w:eastAsia="方正仿宋_GBK" w:hAnsi="Times New Roman" w:cs="Times New Roman"/>
          <w:color w:val="000000" w:themeColor="text1"/>
          <w:sz w:val="30"/>
          <w:szCs w:val="30"/>
        </w:rPr>
        <w:t>。</w:t>
      </w:r>
    </w:p>
    <w:p w:rsidR="00C97230" w:rsidRDefault="00C97230" w:rsidP="00C97230">
      <w:pPr>
        <w:ind w:firstLineChars="200" w:firstLine="600"/>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本</w:t>
      </w:r>
      <w:r w:rsidR="00007D99">
        <w:rPr>
          <w:rFonts w:ascii="Times New Roman" w:eastAsia="方正仿宋_GBK" w:hAnsi="Times New Roman" w:cs="Times New Roman" w:hint="eastAsia"/>
          <w:color w:val="000000" w:themeColor="text1"/>
          <w:sz w:val="30"/>
          <w:szCs w:val="30"/>
        </w:rPr>
        <w:t>办法</w:t>
      </w:r>
      <w:r>
        <w:rPr>
          <w:rFonts w:ascii="Times New Roman" w:eastAsia="方正仿宋_GBK" w:hAnsi="Times New Roman" w:cs="Times New Roman"/>
          <w:color w:val="000000" w:themeColor="text1"/>
          <w:sz w:val="30"/>
          <w:szCs w:val="30"/>
        </w:rPr>
        <w:t>适用于中华人民共和国领域和管辖的其他</w:t>
      </w:r>
      <w:r w:rsidR="001B5AD8">
        <w:rPr>
          <w:rFonts w:ascii="Times New Roman" w:eastAsia="方正仿宋_GBK" w:hAnsi="Times New Roman" w:cs="Times New Roman" w:hint="eastAsia"/>
          <w:color w:val="000000" w:themeColor="text1"/>
          <w:sz w:val="30"/>
          <w:szCs w:val="30"/>
        </w:rPr>
        <w:t>海域</w:t>
      </w:r>
      <w:r>
        <w:rPr>
          <w:rFonts w:ascii="Times New Roman" w:eastAsia="方正仿宋_GBK" w:hAnsi="Times New Roman" w:cs="Times New Roman"/>
          <w:color w:val="000000" w:themeColor="text1"/>
          <w:sz w:val="30"/>
          <w:szCs w:val="30"/>
        </w:rPr>
        <w:t>的所有风电场。鼓励并网运行超过</w:t>
      </w:r>
      <w:r>
        <w:rPr>
          <w:rFonts w:ascii="Times New Roman" w:eastAsia="方正仿宋_GBK" w:hAnsi="Times New Roman" w:cs="Times New Roman"/>
          <w:color w:val="000000" w:themeColor="text1"/>
          <w:sz w:val="30"/>
          <w:szCs w:val="30"/>
        </w:rPr>
        <w:t>15</w:t>
      </w:r>
      <w:r>
        <w:rPr>
          <w:rFonts w:ascii="Times New Roman" w:eastAsia="方正仿宋_GBK" w:hAnsi="Times New Roman" w:cs="Times New Roman"/>
          <w:color w:val="000000" w:themeColor="text1"/>
          <w:sz w:val="30"/>
          <w:szCs w:val="30"/>
        </w:rPr>
        <w:t>年的风电场开展改造升级和退役。</w:t>
      </w:r>
    </w:p>
    <w:p w:rsidR="00C97230" w:rsidRDefault="00C97230" w:rsidP="00E13142">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color w:val="000000" w:themeColor="text1"/>
          <w:sz w:val="30"/>
          <w:szCs w:val="30"/>
        </w:rPr>
        <w:t>第三条</w:t>
      </w:r>
      <w:r w:rsidR="007611F9">
        <w:rPr>
          <w:rFonts w:ascii="Times New Roman" w:eastAsia="方正仿宋_GBK" w:hAnsi="Times New Roman" w:cs="Times New Roman" w:hint="eastAsia"/>
          <w:b/>
          <w:color w:val="000000" w:themeColor="text1"/>
          <w:sz w:val="30"/>
          <w:szCs w:val="30"/>
        </w:rPr>
        <w:t xml:space="preserve"> </w:t>
      </w:r>
      <w:r>
        <w:rPr>
          <w:rFonts w:ascii="Times New Roman" w:eastAsia="方正仿宋_GBK" w:hAnsi="Times New Roman" w:cs="Times New Roman"/>
          <w:color w:val="000000" w:themeColor="text1"/>
          <w:sz w:val="30"/>
          <w:szCs w:val="30"/>
        </w:rPr>
        <w:t>风电场改造升级和退役管理按照公平自愿、先进高效、生态优先、</w:t>
      </w:r>
      <w:r>
        <w:rPr>
          <w:rFonts w:ascii="Times New Roman" w:eastAsia="方正仿宋_GBK" w:hAnsi="Times New Roman" w:cs="Times New Roman" w:hint="eastAsia"/>
          <w:color w:val="000000" w:themeColor="text1"/>
          <w:sz w:val="30"/>
          <w:szCs w:val="30"/>
        </w:rPr>
        <w:t>有序实施</w:t>
      </w:r>
      <w:r w:rsidR="00163240">
        <w:rPr>
          <w:rFonts w:ascii="Times New Roman" w:eastAsia="方正仿宋_GBK" w:hAnsi="Times New Roman" w:cs="Times New Roman" w:hint="eastAsia"/>
          <w:color w:val="000000" w:themeColor="text1"/>
          <w:sz w:val="30"/>
          <w:szCs w:val="30"/>
        </w:rPr>
        <w:t>、确保安全</w:t>
      </w:r>
      <w:r>
        <w:rPr>
          <w:rFonts w:ascii="Times New Roman" w:eastAsia="方正仿宋_GBK" w:hAnsi="Times New Roman" w:cs="Times New Roman"/>
          <w:color w:val="000000" w:themeColor="text1"/>
          <w:sz w:val="30"/>
          <w:szCs w:val="30"/>
        </w:rPr>
        <w:t>的原则组织</w:t>
      </w:r>
      <w:r>
        <w:rPr>
          <w:rFonts w:ascii="Times New Roman" w:eastAsia="方正仿宋_GBK" w:hAnsi="Times New Roman" w:cs="Times New Roman" w:hint="eastAsia"/>
          <w:color w:val="000000" w:themeColor="text1"/>
          <w:sz w:val="30"/>
          <w:szCs w:val="30"/>
        </w:rPr>
        <w:t>开展</w:t>
      </w:r>
      <w:r>
        <w:rPr>
          <w:rFonts w:ascii="Times New Roman" w:eastAsia="方正仿宋_GBK" w:hAnsi="Times New Roman" w:cs="Times New Roman"/>
          <w:color w:val="000000" w:themeColor="text1"/>
          <w:sz w:val="30"/>
          <w:szCs w:val="30"/>
        </w:rPr>
        <w:t>。</w:t>
      </w:r>
    </w:p>
    <w:p w:rsidR="00C97230" w:rsidRDefault="00C97230" w:rsidP="00E13142">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color w:val="000000" w:themeColor="text1"/>
          <w:sz w:val="30"/>
          <w:szCs w:val="30"/>
        </w:rPr>
        <w:t>第四条</w:t>
      </w:r>
      <w:r w:rsidR="007611F9">
        <w:rPr>
          <w:rFonts w:ascii="Times New Roman" w:eastAsia="方正仿宋_GBK" w:hAnsi="Times New Roman" w:cs="Times New Roman" w:hint="eastAsia"/>
          <w:b/>
          <w:color w:val="000000" w:themeColor="text1"/>
          <w:sz w:val="30"/>
          <w:szCs w:val="30"/>
        </w:rPr>
        <w:t xml:space="preserve"> </w:t>
      </w:r>
      <w:r>
        <w:rPr>
          <w:rFonts w:ascii="Times New Roman" w:eastAsia="方正仿宋_GBK" w:hAnsi="Times New Roman" w:cs="Times New Roman"/>
          <w:color w:val="000000" w:themeColor="text1"/>
          <w:sz w:val="30"/>
          <w:szCs w:val="30"/>
        </w:rPr>
        <w:t>国务院能源主管部门负责对全国风电场改造升级和</w:t>
      </w:r>
      <w:r>
        <w:rPr>
          <w:rFonts w:ascii="Times New Roman" w:eastAsia="方正仿宋_GBK" w:hAnsi="Times New Roman" w:cs="Times New Roman"/>
          <w:color w:val="000000" w:themeColor="text1"/>
          <w:sz w:val="30"/>
          <w:szCs w:val="30"/>
        </w:rPr>
        <w:lastRenderedPageBreak/>
        <w:t>退役实施统一管理。</w:t>
      </w:r>
      <w:r>
        <w:rPr>
          <w:rFonts w:ascii="Times New Roman" w:eastAsia="方正仿宋_GBK" w:hAnsi="Times New Roman" w:cs="Times New Roman" w:hint="eastAsia"/>
          <w:color w:val="000000" w:themeColor="text1"/>
          <w:sz w:val="30"/>
          <w:szCs w:val="30"/>
        </w:rPr>
        <w:t>国务院有关部门在各自的职责范围内负责有关的风电场改造升级和退役管理工作。</w:t>
      </w:r>
      <w:r>
        <w:rPr>
          <w:rFonts w:ascii="Times New Roman" w:eastAsia="方正仿宋_GBK" w:hAnsi="Times New Roman" w:cs="Times New Roman"/>
          <w:color w:val="000000" w:themeColor="text1"/>
          <w:sz w:val="30"/>
          <w:szCs w:val="30"/>
        </w:rPr>
        <w:t>各省级能源主管部门</w:t>
      </w:r>
      <w:r>
        <w:rPr>
          <w:rFonts w:ascii="Times New Roman" w:eastAsia="方正仿宋_GBK" w:hAnsi="Times New Roman" w:cs="Times New Roman" w:hint="eastAsia"/>
          <w:color w:val="000000" w:themeColor="text1"/>
          <w:sz w:val="30"/>
          <w:szCs w:val="30"/>
        </w:rPr>
        <w:t>会同有关部门</w:t>
      </w:r>
      <w:r>
        <w:rPr>
          <w:rFonts w:ascii="Times New Roman" w:eastAsia="方正仿宋_GBK" w:hAnsi="Times New Roman" w:cs="Times New Roman"/>
          <w:color w:val="000000" w:themeColor="text1"/>
          <w:sz w:val="30"/>
          <w:szCs w:val="30"/>
        </w:rPr>
        <w:t>负责本</w:t>
      </w:r>
      <w:r>
        <w:rPr>
          <w:rFonts w:ascii="Times New Roman" w:eastAsia="方正仿宋_GBK" w:hAnsi="Times New Roman" w:cs="Times New Roman" w:hint="eastAsia"/>
          <w:color w:val="000000" w:themeColor="text1"/>
          <w:sz w:val="30"/>
          <w:szCs w:val="30"/>
        </w:rPr>
        <w:t>行政区域内</w:t>
      </w:r>
      <w:r>
        <w:rPr>
          <w:rFonts w:ascii="Times New Roman" w:eastAsia="方正仿宋_GBK" w:hAnsi="Times New Roman" w:cs="Times New Roman"/>
          <w:color w:val="000000" w:themeColor="text1"/>
          <w:sz w:val="30"/>
          <w:szCs w:val="30"/>
        </w:rPr>
        <w:t>风电场改造升级和退役</w:t>
      </w:r>
      <w:r>
        <w:rPr>
          <w:rFonts w:ascii="Times New Roman" w:eastAsia="方正仿宋_GBK" w:hAnsi="Times New Roman" w:cs="Times New Roman" w:hint="eastAsia"/>
          <w:color w:val="000000" w:themeColor="text1"/>
          <w:sz w:val="30"/>
          <w:szCs w:val="30"/>
        </w:rPr>
        <w:t>的</w:t>
      </w:r>
      <w:r>
        <w:rPr>
          <w:rFonts w:ascii="Times New Roman" w:eastAsia="方正仿宋_GBK" w:hAnsi="Times New Roman" w:cs="Times New Roman"/>
          <w:color w:val="000000" w:themeColor="text1"/>
          <w:sz w:val="30"/>
          <w:szCs w:val="30"/>
        </w:rPr>
        <w:t>管理工作</w:t>
      </w:r>
      <w:r w:rsidR="007965B2">
        <w:rPr>
          <w:rFonts w:ascii="Times New Roman" w:eastAsia="方正仿宋_GBK" w:hAnsi="Times New Roman" w:cs="Times New Roman" w:hint="eastAsia"/>
          <w:color w:val="000000" w:themeColor="text1"/>
          <w:sz w:val="30"/>
          <w:szCs w:val="30"/>
        </w:rPr>
        <w:t>，并加强事中事后监管</w:t>
      </w:r>
      <w:r>
        <w:rPr>
          <w:rFonts w:ascii="Times New Roman" w:eastAsia="方正仿宋_GBK" w:hAnsi="Times New Roman" w:cs="Times New Roman"/>
          <w:color w:val="000000" w:themeColor="text1"/>
          <w:sz w:val="30"/>
          <w:szCs w:val="30"/>
        </w:rPr>
        <w:t>。各派出能源监管机构负责</w:t>
      </w:r>
      <w:r>
        <w:rPr>
          <w:rFonts w:ascii="Times New Roman" w:eastAsia="方正仿宋_GBK" w:hAnsi="Times New Roman" w:cs="Times New Roman" w:hint="eastAsia"/>
          <w:color w:val="000000" w:themeColor="text1"/>
          <w:sz w:val="30"/>
          <w:szCs w:val="30"/>
        </w:rPr>
        <w:t>辖区内</w:t>
      </w:r>
      <w:r>
        <w:rPr>
          <w:rFonts w:ascii="Times New Roman" w:eastAsia="方正仿宋_GBK" w:hAnsi="Times New Roman" w:cs="Times New Roman"/>
          <w:color w:val="000000" w:themeColor="text1"/>
          <w:sz w:val="30"/>
          <w:szCs w:val="30"/>
        </w:rPr>
        <w:t>风电场改造升级和退役的</w:t>
      </w:r>
      <w:r>
        <w:rPr>
          <w:rFonts w:ascii="Times New Roman" w:eastAsia="方正仿宋_GBK" w:hAnsi="Times New Roman" w:cs="Times New Roman" w:hint="eastAsia"/>
          <w:color w:val="000000" w:themeColor="text1"/>
          <w:sz w:val="30"/>
          <w:szCs w:val="30"/>
        </w:rPr>
        <w:t>监管</w:t>
      </w:r>
      <w:r>
        <w:rPr>
          <w:rFonts w:ascii="Times New Roman" w:eastAsia="方正仿宋_GBK" w:hAnsi="Times New Roman" w:cs="Times New Roman"/>
          <w:color w:val="000000" w:themeColor="text1"/>
          <w:sz w:val="30"/>
          <w:szCs w:val="30"/>
        </w:rPr>
        <w:t>。</w:t>
      </w:r>
      <w:r>
        <w:rPr>
          <w:rFonts w:ascii="Times New Roman" w:eastAsia="方正仿宋_GBK" w:hAnsi="Times New Roman" w:cs="Times New Roman" w:hint="eastAsia"/>
          <w:color w:val="000000" w:themeColor="text1"/>
          <w:sz w:val="30"/>
          <w:szCs w:val="30"/>
        </w:rPr>
        <w:t>各级</w:t>
      </w:r>
      <w:r>
        <w:rPr>
          <w:rFonts w:ascii="Times New Roman" w:eastAsia="方正仿宋_GBK" w:hAnsi="Times New Roman" w:cs="Times New Roman"/>
          <w:color w:val="000000" w:themeColor="text1"/>
          <w:sz w:val="30"/>
          <w:szCs w:val="30"/>
        </w:rPr>
        <w:t>电网企业</w:t>
      </w:r>
      <w:r>
        <w:rPr>
          <w:rFonts w:ascii="Times New Roman" w:eastAsia="方正仿宋_GBK" w:hAnsi="Times New Roman" w:cs="Times New Roman" w:hint="eastAsia"/>
          <w:color w:val="000000" w:themeColor="text1"/>
          <w:sz w:val="30"/>
          <w:szCs w:val="30"/>
        </w:rPr>
        <w:t>负责</w:t>
      </w:r>
      <w:r>
        <w:rPr>
          <w:rFonts w:ascii="Times New Roman" w:eastAsia="方正仿宋_GBK" w:hAnsi="Times New Roman" w:cs="Times New Roman"/>
          <w:color w:val="000000" w:themeColor="text1"/>
          <w:sz w:val="30"/>
          <w:szCs w:val="30"/>
        </w:rPr>
        <w:t>风电场改造升级和退役配套电力送出工程改扩建工作。各</w:t>
      </w:r>
      <w:r>
        <w:rPr>
          <w:rFonts w:ascii="Times New Roman" w:eastAsia="方正仿宋_GBK" w:hAnsi="Times New Roman" w:cs="Times New Roman" w:hint="eastAsia"/>
          <w:color w:val="000000" w:themeColor="text1"/>
          <w:sz w:val="30"/>
          <w:szCs w:val="30"/>
        </w:rPr>
        <w:t>开发企业</w:t>
      </w:r>
      <w:r>
        <w:rPr>
          <w:rFonts w:ascii="Times New Roman" w:eastAsia="方正仿宋_GBK" w:hAnsi="Times New Roman" w:cs="Times New Roman"/>
          <w:color w:val="000000" w:themeColor="text1"/>
          <w:sz w:val="30"/>
          <w:szCs w:val="30"/>
        </w:rPr>
        <w:t>具体实施风电场改造升级和退役。</w:t>
      </w:r>
    </w:p>
    <w:p w:rsidR="00C97230" w:rsidRPr="0092426B" w:rsidRDefault="00C97230" w:rsidP="00C97230">
      <w:pPr>
        <w:jc w:val="center"/>
        <w:rPr>
          <w:rFonts w:ascii="Times New Roman" w:eastAsia="黑体" w:hAnsi="Times New Roman" w:cs="Times New Roman"/>
          <w:color w:val="000000" w:themeColor="text1"/>
          <w:sz w:val="30"/>
          <w:szCs w:val="30"/>
        </w:rPr>
      </w:pPr>
      <w:r w:rsidRPr="0092426B">
        <w:rPr>
          <w:rFonts w:ascii="Times New Roman" w:eastAsia="黑体" w:hAnsi="Times New Roman" w:cs="Times New Roman"/>
          <w:color w:val="000000" w:themeColor="text1"/>
          <w:sz w:val="30"/>
          <w:szCs w:val="30"/>
        </w:rPr>
        <w:t>第二章</w:t>
      </w:r>
      <w:r w:rsidRPr="0092426B">
        <w:rPr>
          <w:rFonts w:ascii="Times New Roman" w:eastAsia="黑体" w:hAnsi="Times New Roman" w:cs="Times New Roman"/>
          <w:color w:val="000000" w:themeColor="text1"/>
          <w:sz w:val="30"/>
          <w:szCs w:val="30"/>
        </w:rPr>
        <w:t xml:space="preserve">  </w:t>
      </w:r>
      <w:r w:rsidRPr="0092426B">
        <w:rPr>
          <w:rFonts w:ascii="Times New Roman" w:eastAsia="黑体" w:hAnsi="Times New Roman" w:cs="Times New Roman" w:hint="eastAsia"/>
          <w:color w:val="000000" w:themeColor="text1"/>
          <w:sz w:val="30"/>
          <w:szCs w:val="30"/>
        </w:rPr>
        <w:t>组织</w:t>
      </w:r>
      <w:r w:rsidRPr="0092426B">
        <w:rPr>
          <w:rFonts w:ascii="Times New Roman" w:eastAsia="黑体" w:hAnsi="Times New Roman" w:cs="Times New Roman"/>
          <w:color w:val="000000" w:themeColor="text1"/>
          <w:sz w:val="30"/>
          <w:szCs w:val="30"/>
        </w:rPr>
        <w:t>管理</w:t>
      </w:r>
    </w:p>
    <w:p w:rsidR="00C97230" w:rsidRPr="00514CE3" w:rsidRDefault="00C97230" w:rsidP="00E13142">
      <w:pPr>
        <w:autoSpaceDE w:val="0"/>
        <w:autoSpaceDN w:val="0"/>
        <w:adjustRightInd w:val="0"/>
        <w:ind w:firstLineChars="200" w:firstLine="602"/>
        <w:jc w:val="left"/>
        <w:rPr>
          <w:rFonts w:ascii="Times New Roman" w:eastAsia="方正仿宋_GBK" w:hAnsi="Times New Roman" w:cs="Times New Roman"/>
          <w:color w:val="000000" w:themeColor="text1"/>
          <w:sz w:val="30"/>
          <w:szCs w:val="30"/>
        </w:rPr>
      </w:pPr>
      <w:r w:rsidRPr="0092426B">
        <w:rPr>
          <w:rFonts w:ascii="Times New Roman" w:eastAsia="方正仿宋_GBK" w:hAnsi="Times New Roman" w:cs="Times New Roman"/>
          <w:b/>
          <w:color w:val="000000" w:themeColor="text1"/>
          <w:sz w:val="30"/>
          <w:szCs w:val="30"/>
        </w:rPr>
        <w:t>第五条</w:t>
      </w:r>
      <w:r w:rsidR="007611F9">
        <w:rPr>
          <w:rFonts w:ascii="Times New Roman" w:eastAsia="方正仿宋_GBK" w:hAnsi="Times New Roman" w:cs="Times New Roman" w:hint="eastAsia"/>
          <w:b/>
          <w:color w:val="000000" w:themeColor="text1"/>
          <w:sz w:val="30"/>
          <w:szCs w:val="30"/>
        </w:rPr>
        <w:t xml:space="preserve"> </w:t>
      </w:r>
      <w:r w:rsidR="002F0AFB" w:rsidRPr="0092426B">
        <w:rPr>
          <w:rFonts w:ascii="Times New Roman" w:eastAsia="方正仿宋_GBK" w:hAnsi="Times New Roman" w:cs="Times New Roman" w:hint="eastAsia"/>
          <w:color w:val="000000" w:themeColor="text1"/>
          <w:sz w:val="30"/>
          <w:szCs w:val="30"/>
        </w:rPr>
        <w:t>开发企业</w:t>
      </w:r>
      <w:r w:rsidR="007A6469" w:rsidRPr="0092426B">
        <w:rPr>
          <w:rFonts w:ascii="Times New Roman" w:eastAsia="方正仿宋_GBK" w:hAnsi="Times New Roman" w:cs="Times New Roman" w:hint="eastAsia"/>
          <w:color w:val="000000" w:themeColor="text1"/>
          <w:sz w:val="30"/>
          <w:szCs w:val="30"/>
        </w:rPr>
        <w:t>自主</w:t>
      </w:r>
      <w:r w:rsidR="00BC17F1" w:rsidRPr="0092426B">
        <w:rPr>
          <w:rFonts w:ascii="Times New Roman" w:eastAsia="方正仿宋_GBK" w:hAnsi="Times New Roman" w:cs="Times New Roman" w:hint="eastAsia"/>
          <w:color w:val="000000" w:themeColor="text1"/>
          <w:sz w:val="30"/>
          <w:szCs w:val="30"/>
        </w:rPr>
        <w:t>向省级能源主管部门提出风电场改造升级和退役申请</w:t>
      </w:r>
      <w:r w:rsidR="00D10FAB" w:rsidRPr="0092426B">
        <w:rPr>
          <w:rFonts w:ascii="Times New Roman" w:eastAsia="方正仿宋_GBK" w:hAnsi="Times New Roman" w:cs="Times New Roman" w:hint="eastAsia"/>
          <w:color w:val="000000" w:themeColor="text1"/>
          <w:sz w:val="30"/>
          <w:szCs w:val="30"/>
        </w:rPr>
        <w:t>。</w:t>
      </w:r>
      <w:r w:rsidR="000855CE" w:rsidRPr="0092426B">
        <w:rPr>
          <w:rFonts w:ascii="Times New Roman" w:eastAsia="方正仿宋_GBK" w:hAnsi="Times New Roman" w:cs="Times New Roman" w:hint="eastAsia"/>
          <w:color w:val="000000" w:themeColor="text1"/>
          <w:sz w:val="30"/>
          <w:szCs w:val="30"/>
        </w:rPr>
        <w:t>省级能源主管部门根据</w:t>
      </w:r>
      <w:r w:rsidR="00BC17F1" w:rsidRPr="0092426B">
        <w:rPr>
          <w:rFonts w:ascii="Times New Roman" w:eastAsia="方正仿宋_GBK" w:hAnsi="Times New Roman" w:cs="Times New Roman" w:hint="eastAsia"/>
          <w:color w:val="000000" w:themeColor="text1"/>
          <w:sz w:val="30"/>
          <w:szCs w:val="30"/>
        </w:rPr>
        <w:t>开发企业申报</w:t>
      </w:r>
      <w:r w:rsidR="00D10FAB" w:rsidRPr="0092426B">
        <w:rPr>
          <w:rFonts w:ascii="Times New Roman" w:eastAsia="方正仿宋_GBK" w:hAnsi="Times New Roman" w:cs="Times New Roman" w:hint="eastAsia"/>
          <w:color w:val="000000" w:themeColor="text1"/>
          <w:sz w:val="30"/>
          <w:szCs w:val="30"/>
        </w:rPr>
        <w:t>的</w:t>
      </w:r>
      <w:r w:rsidR="007746EE" w:rsidRPr="0092426B">
        <w:rPr>
          <w:rFonts w:ascii="Times New Roman" w:eastAsia="方正仿宋_GBK" w:hAnsi="Times New Roman" w:cs="Times New Roman" w:hint="eastAsia"/>
          <w:color w:val="000000" w:themeColor="text1"/>
          <w:sz w:val="30"/>
          <w:szCs w:val="30"/>
        </w:rPr>
        <w:t>风电场运行情况</w:t>
      </w:r>
      <w:r w:rsidR="002949DF" w:rsidRPr="0092426B">
        <w:rPr>
          <w:rFonts w:ascii="Times New Roman" w:eastAsia="方正仿宋_GBK" w:hAnsi="Times New Roman" w:cs="Times New Roman" w:hint="eastAsia"/>
          <w:color w:val="000000" w:themeColor="text1"/>
          <w:sz w:val="30"/>
          <w:szCs w:val="30"/>
        </w:rPr>
        <w:t>及</w:t>
      </w:r>
      <w:r w:rsidR="007746EE" w:rsidRPr="0092426B">
        <w:rPr>
          <w:rFonts w:ascii="Times New Roman" w:eastAsia="方正仿宋_GBK" w:hAnsi="Times New Roman" w:cs="Times New Roman" w:hint="eastAsia"/>
          <w:color w:val="000000" w:themeColor="text1"/>
          <w:sz w:val="30"/>
          <w:szCs w:val="30"/>
        </w:rPr>
        <w:t>安全状况</w:t>
      </w:r>
      <w:r w:rsidR="00D10FAB" w:rsidRPr="0092426B">
        <w:rPr>
          <w:rFonts w:ascii="Times New Roman" w:eastAsia="方正仿宋_GBK" w:hAnsi="Times New Roman" w:cs="Times New Roman" w:hint="eastAsia"/>
          <w:color w:val="000000" w:themeColor="text1"/>
          <w:sz w:val="30"/>
          <w:szCs w:val="30"/>
        </w:rPr>
        <w:t>，结合本地区风电发展规划</w:t>
      </w:r>
      <w:r w:rsidR="002C7C26">
        <w:rPr>
          <w:rFonts w:ascii="Times New Roman" w:eastAsia="方正仿宋_GBK" w:hAnsi="Times New Roman" w:cs="Times New Roman" w:hint="eastAsia"/>
          <w:color w:val="000000" w:themeColor="text1"/>
          <w:sz w:val="30"/>
          <w:szCs w:val="30"/>
        </w:rPr>
        <w:t>及生态环境管控要求，</w:t>
      </w:r>
      <w:r w:rsidRPr="0092426B">
        <w:rPr>
          <w:rFonts w:ascii="Times New Roman" w:eastAsia="方正仿宋_GBK" w:hAnsi="Times New Roman" w:cs="Times New Roman" w:hint="eastAsia"/>
          <w:color w:val="000000" w:themeColor="text1"/>
          <w:sz w:val="30"/>
          <w:szCs w:val="30"/>
        </w:rPr>
        <w:t>组织编制本行政区域内风电场改造升级和退役实施方案</w:t>
      </w:r>
      <w:r w:rsidR="002C7C26">
        <w:rPr>
          <w:rFonts w:ascii="Times New Roman" w:eastAsia="方正仿宋_GBK" w:hAnsi="Times New Roman" w:cs="Times New Roman" w:hint="eastAsia"/>
          <w:color w:val="000000" w:themeColor="text1"/>
          <w:sz w:val="30"/>
          <w:szCs w:val="30"/>
        </w:rPr>
        <w:t>，并征求同级生态环境主管部门意见</w:t>
      </w:r>
      <w:r w:rsidR="007965B2">
        <w:rPr>
          <w:rFonts w:ascii="Times New Roman" w:eastAsia="方正仿宋_GBK" w:hAnsi="Times New Roman" w:cs="Times New Roman" w:hint="eastAsia"/>
          <w:color w:val="000000" w:themeColor="text1"/>
          <w:sz w:val="30"/>
          <w:szCs w:val="30"/>
        </w:rPr>
        <w:t>。</w:t>
      </w:r>
      <w:r w:rsidR="00C61FA5" w:rsidRPr="00514CE3">
        <w:rPr>
          <w:rFonts w:ascii="Times New Roman" w:eastAsia="方正仿宋_GBK" w:hAnsi="Times New Roman" w:cs="Times New Roman" w:hint="eastAsia"/>
          <w:color w:val="000000" w:themeColor="text1"/>
          <w:sz w:val="30"/>
          <w:szCs w:val="30"/>
        </w:rPr>
        <w:t>方案应明确本行政区域</w:t>
      </w:r>
      <w:r w:rsidR="007965B2" w:rsidRPr="00514CE3">
        <w:rPr>
          <w:rFonts w:ascii="Times New Roman" w:eastAsia="方正仿宋_GBK" w:hAnsi="Times New Roman" w:cs="Times New Roman" w:hint="eastAsia"/>
          <w:color w:val="000000" w:themeColor="text1"/>
          <w:sz w:val="30"/>
          <w:szCs w:val="30"/>
        </w:rPr>
        <w:t>年度拟改造升级和退役风电场具体规模计划，保证工作整体有序、阶段实施。</w:t>
      </w:r>
      <w:r w:rsidR="0000364E">
        <w:rPr>
          <w:rFonts w:ascii="Times New Roman" w:eastAsia="方正仿宋_GBK" w:hAnsi="Times New Roman" w:cs="Times New Roman" w:hint="eastAsia"/>
          <w:color w:val="000000" w:themeColor="text1"/>
          <w:sz w:val="30"/>
          <w:szCs w:val="30"/>
        </w:rPr>
        <w:t>方案</w:t>
      </w:r>
      <w:r w:rsidR="00B169BF">
        <w:rPr>
          <w:rFonts w:ascii="Times New Roman" w:eastAsia="方正仿宋_GBK" w:hAnsi="Times New Roman" w:cs="Times New Roman" w:hint="eastAsia"/>
          <w:color w:val="000000" w:themeColor="text1"/>
          <w:sz w:val="30"/>
          <w:szCs w:val="30"/>
        </w:rPr>
        <w:t>向</w:t>
      </w:r>
      <w:r w:rsidRPr="0092426B">
        <w:rPr>
          <w:rFonts w:ascii="Times New Roman" w:eastAsia="方正仿宋_GBK" w:hAnsi="Times New Roman" w:cs="Times New Roman" w:hint="eastAsia"/>
          <w:color w:val="000000" w:themeColor="text1"/>
          <w:sz w:val="30"/>
          <w:szCs w:val="30"/>
        </w:rPr>
        <w:t>国务院能源主管部门</w:t>
      </w:r>
      <w:r w:rsidR="00B169BF">
        <w:rPr>
          <w:rFonts w:ascii="Times New Roman" w:eastAsia="方正仿宋_GBK" w:hAnsi="Times New Roman" w:cs="Times New Roman" w:hint="eastAsia"/>
          <w:color w:val="000000" w:themeColor="text1"/>
          <w:sz w:val="30"/>
          <w:szCs w:val="30"/>
        </w:rPr>
        <w:t>报备</w:t>
      </w:r>
      <w:r w:rsidR="00A2352B">
        <w:rPr>
          <w:rFonts w:ascii="Times New Roman" w:eastAsia="方正仿宋_GBK" w:hAnsi="Times New Roman" w:cs="Times New Roman" w:hint="eastAsia"/>
          <w:color w:val="000000" w:themeColor="text1"/>
          <w:sz w:val="30"/>
          <w:szCs w:val="30"/>
        </w:rPr>
        <w:t>后实施</w:t>
      </w:r>
      <w:r w:rsidRPr="0092426B">
        <w:rPr>
          <w:rFonts w:ascii="Times New Roman" w:eastAsia="方正仿宋_GBK" w:hAnsi="Times New Roman" w:cs="Times New Roman" w:hint="eastAsia"/>
          <w:color w:val="000000" w:themeColor="text1"/>
          <w:sz w:val="30"/>
          <w:szCs w:val="30"/>
        </w:rPr>
        <w:t>。</w:t>
      </w:r>
    </w:p>
    <w:p w:rsidR="00C97230" w:rsidRDefault="00C97230" w:rsidP="00C97230">
      <w:pPr>
        <w:autoSpaceDE w:val="0"/>
        <w:autoSpaceDN w:val="0"/>
        <w:adjustRightInd w:val="0"/>
        <w:ind w:firstLineChars="200" w:firstLine="600"/>
        <w:jc w:val="left"/>
        <w:rPr>
          <w:rFonts w:ascii="Times New Roman" w:eastAsia="方正仿宋_GBK" w:hAnsi="Times New Roman" w:cs="Times New Roman"/>
          <w:color w:val="000000" w:themeColor="text1"/>
          <w:sz w:val="30"/>
          <w:szCs w:val="30"/>
        </w:rPr>
      </w:pPr>
      <w:r w:rsidRPr="0092426B">
        <w:rPr>
          <w:rFonts w:ascii="Times New Roman" w:eastAsia="方正仿宋_GBK" w:hAnsi="Times New Roman" w:cs="Times New Roman" w:hint="eastAsia"/>
          <w:color w:val="000000" w:themeColor="text1"/>
          <w:sz w:val="30"/>
          <w:szCs w:val="30"/>
        </w:rPr>
        <w:t>鼓励采用先进高效的风电机组对风电场进行改造升级，提升风能资源</w:t>
      </w:r>
      <w:r w:rsidR="00D90CB0" w:rsidRPr="0092426B">
        <w:rPr>
          <w:rFonts w:ascii="Times New Roman" w:eastAsia="方正仿宋_GBK" w:hAnsi="Times New Roman" w:cs="Times New Roman" w:hint="eastAsia"/>
          <w:color w:val="000000" w:themeColor="text1"/>
          <w:sz w:val="30"/>
          <w:szCs w:val="30"/>
        </w:rPr>
        <w:t>和土地</w:t>
      </w:r>
      <w:r w:rsidRPr="0092426B">
        <w:rPr>
          <w:rFonts w:ascii="Times New Roman" w:eastAsia="方正仿宋_GBK" w:hAnsi="Times New Roman" w:cs="Times New Roman" w:hint="eastAsia"/>
          <w:color w:val="000000" w:themeColor="text1"/>
          <w:sz w:val="30"/>
          <w:szCs w:val="30"/>
        </w:rPr>
        <w:t>利用率。</w:t>
      </w:r>
    </w:p>
    <w:p w:rsidR="00C97230" w:rsidRDefault="00F209D7" w:rsidP="001513AB">
      <w:pPr>
        <w:ind w:firstLineChars="200" w:firstLine="602"/>
        <w:rPr>
          <w:rFonts w:ascii="Times New Roman" w:eastAsia="方正仿宋_GBK" w:hAnsi="Times New Roman" w:cs="Times New Roman"/>
          <w:color w:val="000000" w:themeColor="text1"/>
          <w:sz w:val="30"/>
          <w:szCs w:val="30"/>
        </w:rPr>
      </w:pPr>
      <w:r w:rsidRPr="00FF5E37">
        <w:rPr>
          <w:rFonts w:ascii="Times New Roman" w:eastAsia="方正仿宋_GBK" w:hAnsi="Times New Roman" w:cs="Times New Roman" w:hint="eastAsia"/>
          <w:b/>
          <w:color w:val="000000" w:themeColor="text1"/>
          <w:sz w:val="30"/>
          <w:szCs w:val="30"/>
        </w:rPr>
        <w:t>第六条</w:t>
      </w:r>
      <w:r w:rsidR="007611F9">
        <w:rPr>
          <w:rFonts w:ascii="Times New Roman" w:eastAsia="方正仿宋_GBK" w:hAnsi="Times New Roman" w:cs="Times New Roman" w:hint="eastAsia"/>
          <w:b/>
          <w:color w:val="000000" w:themeColor="text1"/>
          <w:sz w:val="30"/>
          <w:szCs w:val="30"/>
        </w:rPr>
        <w:t xml:space="preserve"> </w:t>
      </w:r>
      <w:r w:rsidR="00C97230">
        <w:rPr>
          <w:rFonts w:ascii="Times New Roman" w:eastAsia="方正仿宋_GBK" w:hAnsi="Times New Roman" w:cs="Times New Roman" w:hint="eastAsia"/>
          <w:color w:val="000000" w:themeColor="text1"/>
          <w:sz w:val="30"/>
          <w:szCs w:val="30"/>
        </w:rPr>
        <w:t>各</w:t>
      </w:r>
      <w:r w:rsidR="00C97230">
        <w:rPr>
          <w:rFonts w:ascii="Times New Roman" w:eastAsia="方正仿宋_GBK" w:hAnsi="Times New Roman" w:cs="Times New Roman"/>
          <w:color w:val="000000" w:themeColor="text1"/>
          <w:sz w:val="30"/>
          <w:szCs w:val="30"/>
        </w:rPr>
        <w:t>省级能源主管部门</w:t>
      </w:r>
      <w:r w:rsidR="00FB7927">
        <w:rPr>
          <w:rFonts w:ascii="Times New Roman" w:eastAsia="方正仿宋_GBK" w:hAnsi="Times New Roman" w:cs="Times New Roman" w:hint="eastAsia"/>
          <w:color w:val="000000" w:themeColor="text1"/>
          <w:sz w:val="30"/>
          <w:szCs w:val="30"/>
        </w:rPr>
        <w:t>要简化</w:t>
      </w:r>
      <w:r w:rsidR="00C97230">
        <w:rPr>
          <w:rFonts w:ascii="Times New Roman" w:eastAsia="方正仿宋_GBK" w:hAnsi="Times New Roman" w:cs="Times New Roman"/>
          <w:color w:val="000000" w:themeColor="text1"/>
          <w:sz w:val="30"/>
          <w:szCs w:val="30"/>
        </w:rPr>
        <w:t>风电场改造</w:t>
      </w:r>
      <w:r w:rsidR="00360732">
        <w:rPr>
          <w:rFonts w:ascii="Times New Roman" w:eastAsia="方正仿宋_GBK" w:hAnsi="Times New Roman" w:cs="Times New Roman" w:hint="eastAsia"/>
          <w:color w:val="000000" w:themeColor="text1"/>
          <w:sz w:val="30"/>
          <w:szCs w:val="30"/>
        </w:rPr>
        <w:t>升级</w:t>
      </w:r>
      <w:r w:rsidR="00C97230">
        <w:rPr>
          <w:rFonts w:ascii="Times New Roman" w:eastAsia="方正仿宋_GBK" w:hAnsi="Times New Roman" w:cs="Times New Roman"/>
          <w:color w:val="000000" w:themeColor="text1"/>
          <w:sz w:val="30"/>
          <w:szCs w:val="30"/>
        </w:rPr>
        <w:t>项目</w:t>
      </w:r>
      <w:r w:rsidR="00FB7927">
        <w:rPr>
          <w:rFonts w:ascii="Times New Roman" w:eastAsia="方正仿宋_GBK" w:hAnsi="Times New Roman" w:cs="Times New Roman" w:hint="eastAsia"/>
          <w:color w:val="000000" w:themeColor="text1"/>
          <w:sz w:val="30"/>
          <w:szCs w:val="30"/>
        </w:rPr>
        <w:t>审批流程</w:t>
      </w:r>
      <w:r w:rsidR="00C97230">
        <w:rPr>
          <w:rFonts w:ascii="Times New Roman" w:eastAsia="方正仿宋_GBK" w:hAnsi="Times New Roman" w:cs="Times New Roman" w:hint="eastAsia"/>
          <w:color w:val="000000" w:themeColor="text1"/>
          <w:sz w:val="30"/>
          <w:szCs w:val="30"/>
        </w:rPr>
        <w:t>。</w:t>
      </w:r>
      <w:r w:rsidR="00FF5E37">
        <w:rPr>
          <w:rFonts w:ascii="Times New Roman" w:eastAsia="方正仿宋_GBK" w:hAnsi="Times New Roman" w:cs="Times New Roman" w:hint="eastAsia"/>
          <w:color w:val="000000" w:themeColor="text1"/>
          <w:sz w:val="30"/>
          <w:szCs w:val="30"/>
        </w:rPr>
        <w:t>原则上</w:t>
      </w:r>
      <w:r w:rsidR="001513AB">
        <w:rPr>
          <w:rFonts w:ascii="Times New Roman" w:eastAsia="方正仿宋_GBK" w:hAnsi="Times New Roman" w:cs="Times New Roman" w:hint="eastAsia"/>
          <w:color w:val="000000" w:themeColor="text1"/>
          <w:sz w:val="30"/>
          <w:szCs w:val="30"/>
        </w:rPr>
        <w:t>对</w:t>
      </w:r>
      <w:r w:rsidR="00FF5E37">
        <w:rPr>
          <w:rFonts w:ascii="Times New Roman" w:eastAsia="方正仿宋_GBK" w:hAnsi="Times New Roman" w:cs="Times New Roman" w:hint="eastAsia"/>
          <w:color w:val="000000" w:themeColor="text1"/>
          <w:sz w:val="30"/>
          <w:szCs w:val="30"/>
        </w:rPr>
        <w:t>纳入风电场改造升级和退役实施方案</w:t>
      </w:r>
      <w:r w:rsidR="001513AB">
        <w:rPr>
          <w:rFonts w:ascii="Times New Roman" w:eastAsia="方正仿宋_GBK" w:hAnsi="Times New Roman" w:cs="Times New Roman" w:hint="eastAsia"/>
          <w:color w:val="000000" w:themeColor="text1"/>
          <w:sz w:val="30"/>
          <w:szCs w:val="30"/>
        </w:rPr>
        <w:t>且具备改造升级和退役条件的项目予以审批，</w:t>
      </w:r>
      <w:r w:rsidR="00FF5E37">
        <w:rPr>
          <w:rFonts w:ascii="Times New Roman" w:eastAsia="方正仿宋_GBK" w:hAnsi="Times New Roman" w:cs="Times New Roman" w:hint="eastAsia"/>
          <w:color w:val="000000" w:themeColor="text1"/>
          <w:sz w:val="30"/>
          <w:szCs w:val="30"/>
        </w:rPr>
        <w:t>并明确全容量并网时间。</w:t>
      </w:r>
      <w:r w:rsidR="00C97230">
        <w:rPr>
          <w:rFonts w:ascii="Times New Roman" w:eastAsia="方正仿宋_GBK" w:hAnsi="Times New Roman" w:cs="Times New Roman"/>
          <w:color w:val="000000" w:themeColor="text1"/>
          <w:sz w:val="30"/>
          <w:szCs w:val="30"/>
        </w:rPr>
        <w:t>项目全容量并网</w:t>
      </w:r>
      <w:r w:rsidR="0042402F">
        <w:rPr>
          <w:rFonts w:ascii="Times New Roman" w:eastAsia="方正仿宋_GBK" w:hAnsi="Times New Roman" w:cs="Times New Roman" w:hint="eastAsia"/>
          <w:color w:val="000000" w:themeColor="text1"/>
          <w:sz w:val="30"/>
          <w:szCs w:val="30"/>
        </w:rPr>
        <w:t>前</w:t>
      </w:r>
      <w:r w:rsidR="00C97230">
        <w:rPr>
          <w:rFonts w:ascii="Times New Roman" w:eastAsia="方正仿宋_GBK" w:hAnsi="Times New Roman" w:cs="Times New Roman"/>
          <w:color w:val="000000" w:themeColor="text1"/>
          <w:sz w:val="30"/>
          <w:szCs w:val="30"/>
        </w:rPr>
        <w:t>不得变更</w:t>
      </w:r>
      <w:r w:rsidR="00C97230">
        <w:rPr>
          <w:rFonts w:ascii="Times New Roman" w:eastAsia="方正仿宋_GBK" w:hAnsi="Times New Roman" w:cs="Times New Roman" w:hint="eastAsia"/>
          <w:color w:val="000000" w:themeColor="text1"/>
          <w:sz w:val="30"/>
          <w:szCs w:val="30"/>
        </w:rPr>
        <w:t>开发主体。</w:t>
      </w:r>
    </w:p>
    <w:p w:rsidR="00C97230" w:rsidRDefault="00C97230" w:rsidP="00C97230">
      <w:pPr>
        <w:ind w:firstLineChars="200" w:firstLine="600"/>
        <w:rPr>
          <w:rFonts w:ascii="Times New Roman" w:eastAsia="方正仿宋_GBK" w:hAnsi="Times New Roman" w:cs="Times New Roman"/>
          <w:color w:val="000000" w:themeColor="text1"/>
          <w:sz w:val="30"/>
          <w:szCs w:val="30"/>
        </w:rPr>
      </w:pPr>
      <w:r>
        <w:rPr>
          <w:rFonts w:ascii="Times New Roman" w:eastAsia="方正仿宋_GBK" w:hAnsi="Times New Roman" w:cs="Times New Roman" w:hint="eastAsia"/>
          <w:color w:val="000000" w:themeColor="text1"/>
          <w:sz w:val="30"/>
          <w:szCs w:val="30"/>
        </w:rPr>
        <w:t>各</w:t>
      </w:r>
      <w:r>
        <w:rPr>
          <w:rFonts w:ascii="Times New Roman" w:eastAsia="方正仿宋_GBK" w:hAnsi="Times New Roman" w:cs="Times New Roman"/>
          <w:color w:val="000000" w:themeColor="text1"/>
          <w:sz w:val="30"/>
          <w:szCs w:val="30"/>
        </w:rPr>
        <w:t>派出能源监管机构按</w:t>
      </w:r>
      <w:r>
        <w:rPr>
          <w:rFonts w:ascii="Times New Roman" w:eastAsia="方正仿宋_GBK" w:hAnsi="Times New Roman" w:cs="Times New Roman" w:hint="eastAsia"/>
          <w:color w:val="000000" w:themeColor="text1"/>
          <w:sz w:val="30"/>
          <w:szCs w:val="30"/>
        </w:rPr>
        <w:t>电力业务许可</w:t>
      </w:r>
      <w:r>
        <w:rPr>
          <w:rFonts w:ascii="Times New Roman" w:eastAsia="方正仿宋_GBK" w:hAnsi="Times New Roman" w:cs="Times New Roman"/>
          <w:color w:val="000000" w:themeColor="text1"/>
          <w:sz w:val="30"/>
          <w:szCs w:val="30"/>
        </w:rPr>
        <w:t>有关规定，</w:t>
      </w:r>
      <w:r>
        <w:rPr>
          <w:rFonts w:ascii="Times New Roman" w:eastAsia="方正仿宋_GBK" w:hAnsi="Times New Roman" w:cs="Times New Roman" w:hint="eastAsia"/>
          <w:color w:val="000000" w:themeColor="text1"/>
          <w:sz w:val="30"/>
          <w:szCs w:val="30"/>
        </w:rPr>
        <w:t>负责风电场</w:t>
      </w:r>
      <w:r>
        <w:rPr>
          <w:rFonts w:ascii="Times New Roman" w:eastAsia="方正仿宋_GBK" w:hAnsi="Times New Roman" w:cs="Times New Roman" w:hint="eastAsia"/>
          <w:color w:val="000000" w:themeColor="text1"/>
          <w:sz w:val="30"/>
          <w:szCs w:val="30"/>
        </w:rPr>
        <w:lastRenderedPageBreak/>
        <w:t>增容改造后电力业务许可证的变更。</w:t>
      </w:r>
    </w:p>
    <w:p w:rsidR="00C97230" w:rsidRPr="000D4874" w:rsidRDefault="00C97230" w:rsidP="00CD2901">
      <w:pPr>
        <w:ind w:firstLineChars="200" w:firstLine="602"/>
        <w:rPr>
          <w:rFonts w:ascii="Times New Roman" w:eastAsia="方正仿宋_GBK" w:hAnsi="Times New Roman" w:cs="Times New Roman"/>
          <w:color w:val="000000" w:themeColor="text1"/>
          <w:sz w:val="30"/>
          <w:szCs w:val="30"/>
        </w:rPr>
      </w:pPr>
      <w:r w:rsidRPr="000D4874">
        <w:rPr>
          <w:rFonts w:ascii="Times New Roman" w:eastAsia="方正仿宋_GBK" w:hAnsi="Times New Roman" w:cs="Times New Roman"/>
          <w:b/>
          <w:color w:val="000000" w:themeColor="text1"/>
          <w:sz w:val="30"/>
          <w:szCs w:val="30"/>
        </w:rPr>
        <w:t>第</w:t>
      </w:r>
      <w:r w:rsidR="00884883">
        <w:rPr>
          <w:rFonts w:ascii="Times New Roman" w:eastAsia="方正仿宋_GBK" w:hAnsi="Times New Roman" w:cs="Times New Roman" w:hint="eastAsia"/>
          <w:b/>
          <w:color w:val="000000" w:themeColor="text1"/>
          <w:sz w:val="30"/>
          <w:szCs w:val="30"/>
        </w:rPr>
        <w:t>七</w:t>
      </w:r>
      <w:r w:rsidRPr="000D4874">
        <w:rPr>
          <w:rFonts w:ascii="Times New Roman" w:eastAsia="方正仿宋_GBK" w:hAnsi="Times New Roman" w:cs="Times New Roman"/>
          <w:b/>
          <w:color w:val="000000" w:themeColor="text1"/>
          <w:sz w:val="30"/>
          <w:szCs w:val="30"/>
        </w:rPr>
        <w:t>条</w:t>
      </w:r>
      <w:r w:rsidR="007611F9">
        <w:rPr>
          <w:rFonts w:ascii="Times New Roman" w:eastAsia="方正仿宋_GBK" w:hAnsi="Times New Roman" w:cs="Times New Roman" w:hint="eastAsia"/>
          <w:b/>
          <w:color w:val="000000" w:themeColor="text1"/>
          <w:sz w:val="30"/>
          <w:szCs w:val="30"/>
        </w:rPr>
        <w:t xml:space="preserve"> </w:t>
      </w:r>
      <w:r w:rsidRPr="000D4874">
        <w:rPr>
          <w:rFonts w:ascii="Times New Roman" w:eastAsia="方正仿宋_GBK" w:hAnsi="Times New Roman" w:cs="Times New Roman" w:hint="eastAsia"/>
          <w:color w:val="000000" w:themeColor="text1"/>
          <w:sz w:val="30"/>
          <w:szCs w:val="30"/>
        </w:rPr>
        <w:t>风电场退役充分尊重企业意愿，不得强制实施。</w:t>
      </w:r>
      <w:r w:rsidR="005F0809" w:rsidRPr="000D4874">
        <w:rPr>
          <w:rFonts w:ascii="Times New Roman" w:eastAsia="方正仿宋_GBK" w:hAnsi="Times New Roman" w:cs="Times New Roman" w:hint="eastAsia"/>
          <w:color w:val="000000" w:themeColor="text1"/>
          <w:sz w:val="30"/>
          <w:szCs w:val="30"/>
        </w:rPr>
        <w:t>风电机组运行达到设计使用年限</w:t>
      </w:r>
      <w:r w:rsidR="00E13142">
        <w:rPr>
          <w:rFonts w:ascii="Times New Roman" w:eastAsia="方正仿宋_GBK" w:hAnsi="Times New Roman" w:cs="Times New Roman" w:hint="eastAsia"/>
          <w:color w:val="000000" w:themeColor="text1"/>
          <w:sz w:val="30"/>
          <w:szCs w:val="30"/>
        </w:rPr>
        <w:t>时</w:t>
      </w:r>
      <w:r w:rsidR="005F0809" w:rsidRPr="000D4874">
        <w:rPr>
          <w:rFonts w:ascii="Times New Roman" w:eastAsia="方正仿宋_GBK" w:hAnsi="Times New Roman" w:cs="Times New Roman" w:hint="eastAsia"/>
          <w:color w:val="000000" w:themeColor="text1"/>
          <w:sz w:val="30"/>
          <w:szCs w:val="30"/>
        </w:rPr>
        <w:t>，开发企业应</w:t>
      </w:r>
      <w:r w:rsidR="00CD2901">
        <w:rPr>
          <w:rFonts w:ascii="Times New Roman" w:eastAsia="方正仿宋_GBK" w:hAnsi="Times New Roman" w:cs="Times New Roman" w:hint="eastAsia"/>
          <w:color w:val="000000" w:themeColor="text1"/>
          <w:sz w:val="30"/>
          <w:szCs w:val="30"/>
        </w:rPr>
        <w:t>委托第三方专业机构</w:t>
      </w:r>
      <w:r w:rsidR="005F0809" w:rsidRPr="000D4874">
        <w:rPr>
          <w:rFonts w:ascii="Times New Roman" w:eastAsia="方正仿宋_GBK" w:hAnsi="Times New Roman" w:cs="Times New Roman" w:hint="eastAsia"/>
          <w:color w:val="000000" w:themeColor="text1"/>
          <w:sz w:val="30"/>
          <w:szCs w:val="30"/>
        </w:rPr>
        <w:t>开展</w:t>
      </w:r>
      <w:r w:rsidR="00CD2901">
        <w:rPr>
          <w:rFonts w:ascii="Times New Roman" w:eastAsia="方正仿宋_GBK" w:hAnsi="Times New Roman" w:cs="Times New Roman" w:hint="eastAsia"/>
          <w:color w:val="000000" w:themeColor="text1"/>
          <w:sz w:val="30"/>
          <w:szCs w:val="30"/>
        </w:rPr>
        <w:t>安全性评估</w:t>
      </w:r>
      <w:r w:rsidR="004F7905" w:rsidRPr="000D4874">
        <w:rPr>
          <w:rFonts w:ascii="Times New Roman" w:eastAsia="方正仿宋_GBK" w:hAnsi="Times New Roman" w:cs="Times New Roman" w:hint="eastAsia"/>
          <w:color w:val="000000" w:themeColor="text1"/>
          <w:sz w:val="30"/>
          <w:szCs w:val="30"/>
        </w:rPr>
        <w:t>，评估结果</w:t>
      </w:r>
      <w:r w:rsidR="00CD2901">
        <w:rPr>
          <w:rFonts w:ascii="Times New Roman" w:eastAsia="方正仿宋_GBK" w:hAnsi="Times New Roman" w:cs="Times New Roman" w:hint="eastAsia"/>
          <w:color w:val="000000" w:themeColor="text1"/>
          <w:sz w:val="30"/>
          <w:szCs w:val="30"/>
        </w:rPr>
        <w:t>报</w:t>
      </w:r>
      <w:r w:rsidR="004F7905" w:rsidRPr="000D4874">
        <w:rPr>
          <w:rFonts w:ascii="Times New Roman" w:eastAsia="方正仿宋_GBK" w:hAnsi="Times New Roman" w:cs="Times New Roman" w:hint="eastAsia"/>
          <w:color w:val="000000" w:themeColor="text1"/>
          <w:sz w:val="30"/>
          <w:szCs w:val="30"/>
        </w:rPr>
        <w:t>当地能源主管部门、派出</w:t>
      </w:r>
      <w:r w:rsidR="0039159E" w:rsidRPr="000D4874">
        <w:rPr>
          <w:rFonts w:ascii="Times New Roman" w:eastAsia="方正仿宋_GBK" w:hAnsi="Times New Roman" w:cs="Times New Roman"/>
          <w:color w:val="000000" w:themeColor="text1"/>
          <w:sz w:val="30"/>
          <w:szCs w:val="30"/>
        </w:rPr>
        <w:t>能源</w:t>
      </w:r>
      <w:r w:rsidR="004F7905" w:rsidRPr="000D4874">
        <w:rPr>
          <w:rFonts w:ascii="Times New Roman" w:eastAsia="方正仿宋_GBK" w:hAnsi="Times New Roman" w:cs="Times New Roman" w:hint="eastAsia"/>
          <w:color w:val="000000" w:themeColor="text1"/>
          <w:sz w:val="30"/>
          <w:szCs w:val="30"/>
        </w:rPr>
        <w:t>监管机构和电网企业。</w:t>
      </w:r>
      <w:r w:rsidR="009A5740">
        <w:rPr>
          <w:rFonts w:ascii="Times New Roman" w:eastAsia="方正仿宋_GBK" w:hAnsi="Times New Roman" w:cs="Times New Roman" w:hint="eastAsia"/>
          <w:color w:val="000000" w:themeColor="text1"/>
          <w:sz w:val="30"/>
          <w:szCs w:val="30"/>
        </w:rPr>
        <w:t>经</w:t>
      </w:r>
      <w:r w:rsidR="00EF14FE" w:rsidRPr="000D4874">
        <w:rPr>
          <w:rFonts w:ascii="Times New Roman" w:eastAsia="方正仿宋_GBK" w:hAnsi="Times New Roman" w:cs="Times New Roman" w:hint="eastAsia"/>
          <w:color w:val="000000" w:themeColor="text1"/>
          <w:sz w:val="30"/>
          <w:szCs w:val="30"/>
        </w:rPr>
        <w:t>评估不</w:t>
      </w:r>
      <w:r w:rsidR="00CD2901">
        <w:rPr>
          <w:rFonts w:ascii="Times New Roman" w:eastAsia="方正仿宋_GBK" w:hAnsi="Times New Roman" w:cs="Times New Roman" w:hint="eastAsia"/>
          <w:color w:val="000000" w:themeColor="text1"/>
          <w:sz w:val="30"/>
          <w:szCs w:val="30"/>
        </w:rPr>
        <w:t>符合</w:t>
      </w:r>
      <w:r w:rsidR="00EF14FE" w:rsidRPr="000D4874">
        <w:rPr>
          <w:rFonts w:ascii="Times New Roman" w:eastAsia="方正仿宋_GBK" w:hAnsi="Times New Roman" w:cs="Times New Roman" w:hint="eastAsia"/>
          <w:color w:val="000000" w:themeColor="text1"/>
          <w:sz w:val="30"/>
          <w:szCs w:val="30"/>
        </w:rPr>
        <w:t>安全运行条件</w:t>
      </w:r>
      <w:r w:rsidRPr="000D4874">
        <w:rPr>
          <w:rFonts w:ascii="Times New Roman" w:eastAsia="方正仿宋_GBK" w:hAnsi="Times New Roman" w:cs="Times New Roman" w:hint="eastAsia"/>
          <w:color w:val="000000" w:themeColor="text1"/>
          <w:sz w:val="30"/>
          <w:szCs w:val="30"/>
        </w:rPr>
        <w:t>且不愿意进行改造升级的风电场，</w:t>
      </w:r>
      <w:r w:rsidR="002034C1" w:rsidRPr="000D4874">
        <w:rPr>
          <w:rFonts w:ascii="Times New Roman" w:eastAsia="方正仿宋_GBK" w:hAnsi="Times New Roman" w:cs="Times New Roman" w:hint="eastAsia"/>
          <w:color w:val="000000" w:themeColor="text1"/>
          <w:sz w:val="30"/>
          <w:szCs w:val="30"/>
        </w:rPr>
        <w:t>开发企业</w:t>
      </w:r>
      <w:r w:rsidRPr="000D4874">
        <w:rPr>
          <w:rFonts w:ascii="Times New Roman" w:eastAsia="方正仿宋_GBK" w:hAnsi="Times New Roman" w:cs="Times New Roman" w:hint="eastAsia"/>
          <w:color w:val="000000" w:themeColor="text1"/>
          <w:sz w:val="30"/>
          <w:szCs w:val="30"/>
        </w:rPr>
        <w:t>应及时拆除，并按有关要求</w:t>
      </w:r>
      <w:r w:rsidR="002C7C26">
        <w:rPr>
          <w:rFonts w:ascii="Times New Roman" w:eastAsia="方正仿宋_GBK" w:hAnsi="Times New Roman" w:cs="Times New Roman" w:hint="eastAsia"/>
          <w:color w:val="000000" w:themeColor="text1"/>
          <w:sz w:val="30"/>
          <w:szCs w:val="30"/>
        </w:rPr>
        <w:t>修</w:t>
      </w:r>
      <w:r w:rsidR="002C7C26" w:rsidRPr="000D4874">
        <w:rPr>
          <w:rFonts w:ascii="Times New Roman" w:eastAsia="方正仿宋_GBK" w:hAnsi="Times New Roman" w:cs="Times New Roman" w:hint="eastAsia"/>
          <w:color w:val="000000" w:themeColor="text1"/>
          <w:sz w:val="30"/>
          <w:szCs w:val="30"/>
        </w:rPr>
        <w:t>复</w:t>
      </w:r>
      <w:r w:rsidRPr="000D4874">
        <w:rPr>
          <w:rFonts w:ascii="Times New Roman" w:eastAsia="方正仿宋_GBK" w:hAnsi="Times New Roman" w:cs="Times New Roman" w:hint="eastAsia"/>
          <w:color w:val="000000" w:themeColor="text1"/>
          <w:sz w:val="30"/>
          <w:szCs w:val="30"/>
        </w:rPr>
        <w:t>生态环境。</w:t>
      </w:r>
    </w:p>
    <w:p w:rsidR="00C97230" w:rsidRDefault="00C97230" w:rsidP="00C97230">
      <w:pPr>
        <w:autoSpaceDE w:val="0"/>
        <w:autoSpaceDN w:val="0"/>
        <w:adjustRightInd w:val="0"/>
        <w:ind w:firstLineChars="200" w:firstLine="600"/>
        <w:jc w:val="left"/>
        <w:rPr>
          <w:rFonts w:ascii="Times New Roman" w:eastAsia="方正仿宋_GBK" w:hAnsi="Times New Roman" w:cs="Times New Roman"/>
          <w:color w:val="000000" w:themeColor="text1"/>
          <w:sz w:val="30"/>
          <w:szCs w:val="30"/>
        </w:rPr>
      </w:pPr>
      <w:r w:rsidRPr="000D4874">
        <w:rPr>
          <w:rFonts w:ascii="Times New Roman" w:eastAsia="方正仿宋_GBK" w:hAnsi="Times New Roman" w:cs="Times New Roman" w:hint="eastAsia"/>
          <w:color w:val="000000" w:themeColor="text1"/>
          <w:sz w:val="30"/>
          <w:szCs w:val="30"/>
        </w:rPr>
        <w:t>各</w:t>
      </w:r>
      <w:r w:rsidRPr="000D4874">
        <w:rPr>
          <w:rFonts w:ascii="Times New Roman" w:eastAsia="方正仿宋_GBK" w:hAnsi="Times New Roman" w:cs="Times New Roman"/>
          <w:color w:val="000000" w:themeColor="text1"/>
          <w:sz w:val="30"/>
          <w:szCs w:val="30"/>
        </w:rPr>
        <w:t>派出能源监管机构按</w:t>
      </w:r>
      <w:r w:rsidRPr="000D4874">
        <w:rPr>
          <w:rFonts w:ascii="Times New Roman" w:eastAsia="方正仿宋_GBK" w:hAnsi="Times New Roman" w:cs="Times New Roman" w:hint="eastAsia"/>
          <w:color w:val="000000" w:themeColor="text1"/>
          <w:sz w:val="30"/>
          <w:szCs w:val="30"/>
        </w:rPr>
        <w:t>电力业务许可</w:t>
      </w:r>
      <w:r w:rsidRPr="000D4874">
        <w:rPr>
          <w:rFonts w:ascii="Times New Roman" w:eastAsia="方正仿宋_GBK" w:hAnsi="Times New Roman" w:cs="Times New Roman"/>
          <w:color w:val="000000" w:themeColor="text1"/>
          <w:sz w:val="30"/>
          <w:szCs w:val="30"/>
        </w:rPr>
        <w:t>有关规定，</w:t>
      </w:r>
      <w:r w:rsidRPr="000D4874">
        <w:rPr>
          <w:rFonts w:ascii="Times New Roman" w:eastAsia="方正仿宋_GBK" w:hAnsi="Times New Roman" w:cs="Times New Roman" w:hint="eastAsia"/>
          <w:color w:val="000000" w:themeColor="text1"/>
          <w:sz w:val="30"/>
          <w:szCs w:val="30"/>
        </w:rPr>
        <w:t>及时注销退役风电场的电力业务许可证</w:t>
      </w:r>
      <w:r w:rsidRPr="000D4874">
        <w:rPr>
          <w:rFonts w:ascii="Times New Roman" w:eastAsia="方正仿宋_GBK" w:hAnsi="Times New Roman" w:cs="Times New Roman"/>
          <w:color w:val="000000" w:themeColor="text1"/>
          <w:sz w:val="30"/>
          <w:szCs w:val="30"/>
        </w:rPr>
        <w:t>。</w:t>
      </w:r>
    </w:p>
    <w:p w:rsidR="00C97230" w:rsidRDefault="00C97230" w:rsidP="00C97230">
      <w:pPr>
        <w:jc w:val="center"/>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t>第三章</w:t>
      </w:r>
      <w:r>
        <w:rPr>
          <w:rFonts w:ascii="Times New Roman" w:eastAsia="黑体" w:hAnsi="Times New Roman" w:cs="Times New Roman"/>
          <w:color w:val="000000" w:themeColor="text1"/>
          <w:sz w:val="30"/>
          <w:szCs w:val="30"/>
        </w:rPr>
        <w:t xml:space="preserve">  </w:t>
      </w:r>
      <w:r>
        <w:rPr>
          <w:rFonts w:ascii="Times New Roman" w:eastAsia="黑体" w:hAnsi="Times New Roman" w:cs="Times New Roman"/>
          <w:color w:val="000000" w:themeColor="text1"/>
          <w:sz w:val="30"/>
          <w:szCs w:val="30"/>
        </w:rPr>
        <w:t>电网接入</w:t>
      </w:r>
    </w:p>
    <w:p w:rsidR="002D0787" w:rsidRDefault="00F145ED" w:rsidP="00FB7F9C">
      <w:pPr>
        <w:ind w:firstLineChars="200" w:firstLine="602"/>
        <w:rPr>
          <w:rFonts w:ascii="Times New Roman" w:eastAsia="方正仿宋_GBK" w:hAnsi="Times New Roman" w:cs="Times New Roman"/>
          <w:color w:val="000000" w:themeColor="text1"/>
          <w:sz w:val="30"/>
          <w:szCs w:val="30"/>
        </w:rPr>
      </w:pPr>
      <w:r w:rsidRPr="00F145ED">
        <w:rPr>
          <w:rFonts w:ascii="Times New Roman" w:eastAsia="方正仿宋_GBK" w:hAnsi="Times New Roman" w:cs="Times New Roman" w:hint="eastAsia"/>
          <w:b/>
          <w:color w:val="000000" w:themeColor="text1"/>
          <w:sz w:val="30"/>
          <w:szCs w:val="30"/>
        </w:rPr>
        <w:t>第八条</w:t>
      </w:r>
      <w:r w:rsidR="007611F9">
        <w:rPr>
          <w:rFonts w:ascii="Times New Roman" w:eastAsia="方正仿宋_GBK" w:hAnsi="Times New Roman" w:cs="Times New Roman" w:hint="eastAsia"/>
          <w:b/>
          <w:color w:val="000000" w:themeColor="text1"/>
          <w:sz w:val="30"/>
          <w:szCs w:val="30"/>
        </w:rPr>
        <w:t xml:space="preserve"> </w:t>
      </w:r>
      <w:r w:rsidR="00CA4B77" w:rsidRPr="003078B9">
        <w:rPr>
          <w:rFonts w:ascii="Times New Roman" w:eastAsia="方正仿宋_GBK" w:hAnsi="Times New Roman" w:cs="Times New Roman" w:hint="eastAsia"/>
          <w:color w:val="000000" w:themeColor="text1"/>
          <w:sz w:val="30"/>
          <w:szCs w:val="30"/>
        </w:rPr>
        <w:t>省级能源主管部门应根据风电场改造升级的规划及备案情况，指导电网企业做好风电场改造升级项目相关的电网规划工作，将相关电网项目纳入省级电力规划，</w:t>
      </w:r>
      <w:r w:rsidR="004215BC">
        <w:rPr>
          <w:rFonts w:ascii="Times New Roman" w:eastAsia="方正仿宋_GBK" w:hAnsi="Times New Roman" w:cs="Times New Roman" w:hint="eastAsia"/>
          <w:color w:val="000000" w:themeColor="text1"/>
          <w:sz w:val="30"/>
          <w:szCs w:val="30"/>
        </w:rPr>
        <w:t>做好</w:t>
      </w:r>
      <w:r w:rsidR="00CA4B77" w:rsidRPr="003078B9">
        <w:rPr>
          <w:rFonts w:ascii="Times New Roman" w:eastAsia="方正仿宋_GBK" w:hAnsi="Times New Roman" w:cs="Times New Roman" w:hint="eastAsia"/>
          <w:color w:val="000000" w:themeColor="text1"/>
          <w:sz w:val="30"/>
          <w:szCs w:val="30"/>
        </w:rPr>
        <w:t>网源协调。</w:t>
      </w:r>
    </w:p>
    <w:p w:rsidR="00C97230" w:rsidRDefault="00FF5E37" w:rsidP="00CA4B77">
      <w:pPr>
        <w:ind w:firstLineChars="200" w:firstLine="602"/>
        <w:rPr>
          <w:rFonts w:ascii="Times New Roman" w:eastAsia="方正仿宋_GBK" w:hAnsi="Times New Roman" w:cs="Times New Roman"/>
          <w:sz w:val="30"/>
          <w:szCs w:val="30"/>
        </w:rPr>
      </w:pPr>
      <w:r>
        <w:rPr>
          <w:rFonts w:ascii="Times New Roman" w:eastAsia="方正仿宋_GBK" w:hAnsi="Times New Roman" w:cs="Times New Roman"/>
          <w:b/>
          <w:color w:val="000000" w:themeColor="text1"/>
          <w:sz w:val="30"/>
          <w:szCs w:val="30"/>
        </w:rPr>
        <w:t>第</w:t>
      </w:r>
      <w:r>
        <w:rPr>
          <w:rFonts w:ascii="Times New Roman" w:eastAsia="方正仿宋_GBK" w:hAnsi="Times New Roman" w:cs="Times New Roman" w:hint="eastAsia"/>
          <w:b/>
          <w:color w:val="000000" w:themeColor="text1"/>
          <w:sz w:val="30"/>
          <w:szCs w:val="30"/>
        </w:rPr>
        <w:t>九</w:t>
      </w:r>
      <w:r w:rsidR="00C97230">
        <w:rPr>
          <w:rFonts w:ascii="Times New Roman" w:eastAsia="方正仿宋_GBK" w:hAnsi="Times New Roman" w:cs="Times New Roman"/>
          <w:b/>
          <w:color w:val="000000" w:themeColor="text1"/>
          <w:sz w:val="30"/>
          <w:szCs w:val="30"/>
        </w:rPr>
        <w:t>条</w:t>
      </w:r>
      <w:r w:rsidR="007611F9">
        <w:rPr>
          <w:rFonts w:ascii="Times New Roman" w:eastAsia="方正仿宋_GBK" w:hAnsi="Times New Roman" w:cs="Times New Roman" w:hint="eastAsia"/>
          <w:b/>
          <w:color w:val="000000" w:themeColor="text1"/>
          <w:sz w:val="30"/>
          <w:szCs w:val="30"/>
        </w:rPr>
        <w:t xml:space="preserve"> </w:t>
      </w:r>
      <w:r w:rsidR="00C97230">
        <w:rPr>
          <w:rFonts w:ascii="Times New Roman" w:eastAsia="方正仿宋_GBK" w:hAnsi="Times New Roman" w:cs="Times New Roman" w:hint="eastAsia"/>
          <w:color w:val="000000" w:themeColor="text1"/>
          <w:sz w:val="30"/>
          <w:szCs w:val="30"/>
        </w:rPr>
        <w:t>电网企业负责风电场改造升级系统接入，确保</w:t>
      </w:r>
      <w:r w:rsidR="00BB6E13">
        <w:rPr>
          <w:rFonts w:ascii="Times New Roman" w:eastAsia="方正仿宋_GBK" w:hAnsi="Times New Roman" w:cs="Times New Roman" w:hint="eastAsia"/>
          <w:color w:val="000000" w:themeColor="text1"/>
          <w:sz w:val="30"/>
          <w:szCs w:val="30"/>
        </w:rPr>
        <w:t>送出线路改扩建工程</w:t>
      </w:r>
      <w:r w:rsidR="00C97230">
        <w:rPr>
          <w:rFonts w:ascii="Times New Roman" w:eastAsia="方正仿宋_GBK" w:hAnsi="Times New Roman" w:cs="Times New Roman" w:hint="eastAsia"/>
          <w:color w:val="000000" w:themeColor="text1"/>
          <w:sz w:val="30"/>
          <w:szCs w:val="30"/>
        </w:rPr>
        <w:t>同步投产，满足项目并网需求</w:t>
      </w:r>
      <w:r w:rsidR="00C97230">
        <w:rPr>
          <w:rFonts w:ascii="Times New Roman" w:eastAsia="方正仿宋_GBK" w:hAnsi="Times New Roman" w:cs="Times New Roman"/>
          <w:sz w:val="30"/>
          <w:szCs w:val="30"/>
        </w:rPr>
        <w:t>。对电网企业建设有困难或规划建设时序不匹配的配套送出工程，允许</w:t>
      </w:r>
      <w:r w:rsidR="00C97230">
        <w:rPr>
          <w:rFonts w:ascii="Times New Roman" w:eastAsia="方正仿宋_GBK" w:hAnsi="Times New Roman" w:cs="Times New Roman" w:hint="eastAsia"/>
          <w:sz w:val="30"/>
          <w:szCs w:val="30"/>
        </w:rPr>
        <w:t>开发企业</w:t>
      </w:r>
      <w:r w:rsidR="00C97230">
        <w:rPr>
          <w:rFonts w:ascii="Times New Roman" w:eastAsia="方正仿宋_GBK" w:hAnsi="Times New Roman" w:cs="Times New Roman"/>
          <w:sz w:val="30"/>
          <w:szCs w:val="30"/>
        </w:rPr>
        <w:t>投资建设</w:t>
      </w:r>
      <w:r w:rsidR="00C97230">
        <w:rPr>
          <w:rFonts w:ascii="Times New Roman" w:eastAsia="方正仿宋_GBK" w:hAnsi="Times New Roman" w:cs="Times New Roman" w:hint="eastAsia"/>
          <w:sz w:val="30"/>
          <w:szCs w:val="30"/>
        </w:rPr>
        <w:t>，建设完成后</w:t>
      </w:r>
      <w:r w:rsidR="009A5740">
        <w:rPr>
          <w:rFonts w:ascii="Times New Roman" w:eastAsia="方正仿宋_GBK" w:hAnsi="Times New Roman" w:cs="Times New Roman" w:hint="eastAsia"/>
          <w:sz w:val="30"/>
          <w:szCs w:val="30"/>
        </w:rPr>
        <w:t>，经</w:t>
      </w:r>
      <w:r w:rsidR="00C97230">
        <w:rPr>
          <w:rFonts w:ascii="Times New Roman" w:eastAsia="方正仿宋_GBK" w:hAnsi="Times New Roman" w:cs="Times New Roman"/>
          <w:sz w:val="30"/>
          <w:szCs w:val="30"/>
        </w:rPr>
        <w:t>电网企业</w:t>
      </w:r>
      <w:r w:rsidR="009A5740">
        <w:rPr>
          <w:rFonts w:ascii="Times New Roman" w:eastAsia="方正仿宋_GBK" w:hAnsi="Times New Roman" w:cs="Times New Roman" w:hint="eastAsia"/>
          <w:sz w:val="30"/>
          <w:szCs w:val="30"/>
        </w:rPr>
        <w:t>与发电企业双方协商同意，由电网企业</w:t>
      </w:r>
      <w:r w:rsidR="00C97230">
        <w:rPr>
          <w:rFonts w:ascii="Times New Roman" w:eastAsia="方正仿宋_GBK" w:hAnsi="Times New Roman" w:cs="Times New Roman"/>
          <w:sz w:val="30"/>
          <w:szCs w:val="30"/>
        </w:rPr>
        <w:t>依法依规进行回购。</w:t>
      </w:r>
    </w:p>
    <w:p w:rsidR="00C97230" w:rsidRDefault="00C97230" w:rsidP="00C97230">
      <w:pPr>
        <w:ind w:firstLineChars="200" w:firstLine="600"/>
        <w:rPr>
          <w:rFonts w:ascii="Times New Roman" w:eastAsia="方正仿宋_GBK" w:hAnsi="Times New Roman" w:cs="Times New Roman"/>
          <w:color w:val="000000" w:themeColor="text1"/>
          <w:sz w:val="30"/>
          <w:szCs w:val="30"/>
        </w:rPr>
      </w:pPr>
      <w:r>
        <w:rPr>
          <w:rFonts w:ascii="Times New Roman" w:eastAsia="方正仿宋_GBK" w:hAnsi="Times New Roman" w:cs="Times New Roman" w:hint="eastAsia"/>
          <w:sz w:val="30"/>
          <w:szCs w:val="30"/>
        </w:rPr>
        <w:t>开发企业按照并网运行管理有关规定密切配合做好系统接入，</w:t>
      </w:r>
      <w:r w:rsidR="007C1639" w:rsidRPr="003078B9">
        <w:rPr>
          <w:rFonts w:ascii="方正仿宋_GBK" w:eastAsia="方正仿宋_GBK" w:hint="eastAsia"/>
          <w:sz w:val="30"/>
          <w:szCs w:val="30"/>
        </w:rPr>
        <w:t>加强并网安全管理，</w:t>
      </w:r>
      <w:r>
        <w:rPr>
          <w:rFonts w:ascii="Times New Roman" w:eastAsia="方正仿宋_GBK" w:hAnsi="Times New Roman" w:cs="Times New Roman" w:hint="eastAsia"/>
          <w:color w:val="000000" w:themeColor="text1"/>
          <w:sz w:val="30"/>
          <w:szCs w:val="30"/>
        </w:rPr>
        <w:t>等容改造项目实施前应做好接入系统</w:t>
      </w:r>
      <w:r w:rsidR="00621A24">
        <w:rPr>
          <w:rFonts w:ascii="Times New Roman" w:eastAsia="方正仿宋_GBK" w:hAnsi="Times New Roman" w:cs="Times New Roman" w:hint="eastAsia"/>
          <w:color w:val="000000" w:themeColor="text1"/>
          <w:sz w:val="30"/>
          <w:szCs w:val="30"/>
        </w:rPr>
        <w:t>方案</w:t>
      </w:r>
      <w:r>
        <w:rPr>
          <w:rFonts w:ascii="Times New Roman" w:eastAsia="方正仿宋_GBK" w:hAnsi="Times New Roman" w:cs="Times New Roman" w:hint="eastAsia"/>
          <w:color w:val="000000" w:themeColor="text1"/>
          <w:sz w:val="30"/>
          <w:szCs w:val="30"/>
        </w:rPr>
        <w:t>复核，增容改造项目实施前要重新办理接入系统意见。</w:t>
      </w:r>
    </w:p>
    <w:p w:rsidR="00C97230" w:rsidRDefault="00FF5E37" w:rsidP="00E13142">
      <w:pPr>
        <w:ind w:firstLineChars="200" w:firstLine="602"/>
        <w:rPr>
          <w:rFonts w:ascii="Times New Roman" w:eastAsia="方正仿宋_GBK" w:hAnsi="Times New Roman" w:cs="Times New Roman"/>
          <w:b/>
          <w:color w:val="000000" w:themeColor="text1"/>
          <w:sz w:val="30"/>
          <w:szCs w:val="30"/>
        </w:rPr>
      </w:pPr>
      <w:r>
        <w:rPr>
          <w:rFonts w:ascii="Times New Roman" w:eastAsia="方正仿宋_GBK" w:hAnsi="Times New Roman" w:cs="Times New Roman"/>
          <w:b/>
          <w:color w:val="000000" w:themeColor="text1"/>
          <w:sz w:val="30"/>
          <w:szCs w:val="30"/>
        </w:rPr>
        <w:t>第</w:t>
      </w:r>
      <w:r>
        <w:rPr>
          <w:rFonts w:ascii="Times New Roman" w:eastAsia="方正仿宋_GBK" w:hAnsi="Times New Roman" w:cs="Times New Roman" w:hint="eastAsia"/>
          <w:b/>
          <w:color w:val="000000" w:themeColor="text1"/>
          <w:sz w:val="30"/>
          <w:szCs w:val="30"/>
        </w:rPr>
        <w:t>十</w:t>
      </w:r>
      <w:r w:rsidR="00C97230">
        <w:rPr>
          <w:rFonts w:ascii="Times New Roman" w:eastAsia="方正仿宋_GBK" w:hAnsi="Times New Roman" w:cs="Times New Roman"/>
          <w:b/>
          <w:color w:val="000000" w:themeColor="text1"/>
          <w:sz w:val="30"/>
          <w:szCs w:val="30"/>
        </w:rPr>
        <w:t>条</w:t>
      </w:r>
      <w:r w:rsidR="007611F9">
        <w:rPr>
          <w:rFonts w:ascii="Times New Roman" w:eastAsia="方正仿宋_GBK" w:hAnsi="Times New Roman" w:cs="Times New Roman" w:hint="eastAsia"/>
          <w:b/>
          <w:color w:val="000000" w:themeColor="text1"/>
          <w:sz w:val="30"/>
          <w:szCs w:val="30"/>
        </w:rPr>
        <w:t xml:space="preserve"> </w:t>
      </w:r>
      <w:r w:rsidR="00C97230">
        <w:rPr>
          <w:rFonts w:ascii="Times New Roman" w:eastAsia="方正仿宋_GBK" w:hAnsi="Times New Roman" w:cs="Times New Roman" w:hint="eastAsia"/>
          <w:bCs/>
          <w:sz w:val="30"/>
          <w:szCs w:val="30"/>
        </w:rPr>
        <w:t>电网企业负责做好风电场改造升级后的并网</w:t>
      </w:r>
      <w:r w:rsidR="00621A24">
        <w:rPr>
          <w:rFonts w:ascii="Times New Roman" w:eastAsia="方正仿宋_GBK" w:hAnsi="Times New Roman" w:cs="Times New Roman" w:hint="eastAsia"/>
          <w:bCs/>
          <w:sz w:val="30"/>
          <w:szCs w:val="30"/>
        </w:rPr>
        <w:t>接入</w:t>
      </w:r>
      <w:r w:rsidR="00C97230">
        <w:rPr>
          <w:rFonts w:ascii="Times New Roman" w:eastAsia="方正仿宋_GBK" w:hAnsi="Times New Roman" w:cs="Times New Roman" w:hint="eastAsia"/>
          <w:bCs/>
          <w:sz w:val="30"/>
          <w:szCs w:val="30"/>
        </w:rPr>
        <w:t>，</w:t>
      </w:r>
      <w:r w:rsidR="003078B9" w:rsidRPr="003078B9">
        <w:rPr>
          <w:rFonts w:ascii="方正仿宋_GBK" w:eastAsia="方正仿宋_GBK" w:hint="eastAsia"/>
          <w:sz w:val="30"/>
          <w:szCs w:val="30"/>
        </w:rPr>
        <w:lastRenderedPageBreak/>
        <w:t>加强并网安全管理，</w:t>
      </w:r>
      <w:r w:rsidR="00C97230">
        <w:rPr>
          <w:rFonts w:ascii="Times New Roman" w:eastAsia="方正仿宋_GBK" w:hAnsi="Times New Roman" w:cs="Times New Roman" w:hint="eastAsia"/>
          <w:bCs/>
          <w:sz w:val="30"/>
          <w:szCs w:val="30"/>
        </w:rPr>
        <w:t>原并网容量不占用新增消纳空间</w:t>
      </w:r>
      <w:r w:rsidR="00621A24">
        <w:rPr>
          <w:rFonts w:ascii="Times New Roman" w:eastAsia="方正仿宋_GBK" w:hAnsi="Times New Roman" w:cs="Times New Roman" w:hint="eastAsia"/>
          <w:bCs/>
          <w:sz w:val="30"/>
          <w:szCs w:val="30"/>
        </w:rPr>
        <w:t>。省级能源主管部门统筹考虑各类项目，在保障性并网规模内，优先将</w:t>
      </w:r>
      <w:r w:rsidR="00C97230">
        <w:rPr>
          <w:rFonts w:ascii="Times New Roman" w:eastAsia="方正仿宋_GBK" w:hAnsi="Times New Roman" w:cs="Times New Roman" w:hint="eastAsia"/>
          <w:bCs/>
          <w:sz w:val="30"/>
          <w:szCs w:val="30"/>
        </w:rPr>
        <w:t>新增并网容量纳入</w:t>
      </w:r>
      <w:bookmarkStart w:id="1" w:name="_Hlk82702228"/>
      <w:r w:rsidR="00C97230">
        <w:rPr>
          <w:rFonts w:ascii="Times New Roman" w:eastAsia="方正仿宋_GBK" w:hAnsi="Times New Roman" w:cs="Times New Roman" w:hint="eastAsia"/>
          <w:bCs/>
          <w:sz w:val="30"/>
          <w:szCs w:val="30"/>
        </w:rPr>
        <w:t>本省</w:t>
      </w:r>
      <w:r w:rsidR="00C97230">
        <w:rPr>
          <w:rFonts w:ascii="Times New Roman" w:eastAsia="方正仿宋_GBK" w:hAnsi="Times New Roman" w:cs="Times New Roman"/>
          <w:bCs/>
          <w:sz w:val="30"/>
          <w:szCs w:val="30"/>
        </w:rPr>
        <w:t>（区、市）</w:t>
      </w:r>
      <w:bookmarkEnd w:id="1"/>
      <w:r w:rsidR="00C97230">
        <w:rPr>
          <w:rFonts w:ascii="Times New Roman" w:eastAsia="方正仿宋_GBK" w:hAnsi="Times New Roman" w:cs="Times New Roman" w:hint="eastAsia"/>
          <w:bCs/>
          <w:sz w:val="30"/>
          <w:szCs w:val="30"/>
        </w:rPr>
        <w:t>保障性并网规模，鼓励通过市场化方式并网。</w:t>
      </w:r>
    </w:p>
    <w:p w:rsidR="00C97230" w:rsidRDefault="00C97230" w:rsidP="00E13142">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color w:val="000000" w:themeColor="text1"/>
          <w:sz w:val="30"/>
          <w:szCs w:val="30"/>
        </w:rPr>
        <w:t>第</w:t>
      </w:r>
      <w:r>
        <w:rPr>
          <w:rFonts w:ascii="Times New Roman" w:eastAsia="方正仿宋_GBK" w:hAnsi="Times New Roman" w:cs="Times New Roman" w:hint="eastAsia"/>
          <w:b/>
          <w:color w:val="000000" w:themeColor="text1"/>
          <w:sz w:val="30"/>
          <w:szCs w:val="30"/>
        </w:rPr>
        <w:t>十</w:t>
      </w:r>
      <w:r w:rsidR="00FF5E37">
        <w:rPr>
          <w:rFonts w:ascii="Times New Roman" w:eastAsia="方正仿宋_GBK" w:hAnsi="Times New Roman" w:cs="Times New Roman" w:hint="eastAsia"/>
          <w:b/>
          <w:color w:val="000000" w:themeColor="text1"/>
          <w:sz w:val="30"/>
          <w:szCs w:val="30"/>
        </w:rPr>
        <w:t>一</w:t>
      </w:r>
      <w:r>
        <w:rPr>
          <w:rFonts w:ascii="Times New Roman" w:eastAsia="方正仿宋_GBK" w:hAnsi="Times New Roman" w:cs="Times New Roman"/>
          <w:b/>
          <w:color w:val="000000" w:themeColor="text1"/>
          <w:sz w:val="30"/>
          <w:szCs w:val="30"/>
        </w:rPr>
        <w:t>条</w:t>
      </w:r>
      <w:r w:rsidR="007611F9">
        <w:rPr>
          <w:rFonts w:ascii="Times New Roman" w:eastAsia="方正仿宋_GBK" w:hAnsi="Times New Roman" w:cs="Times New Roman" w:hint="eastAsia"/>
          <w:b/>
          <w:color w:val="000000" w:themeColor="text1"/>
          <w:sz w:val="30"/>
          <w:szCs w:val="30"/>
        </w:rPr>
        <w:t xml:space="preserve"> </w:t>
      </w:r>
      <w:r>
        <w:rPr>
          <w:rFonts w:ascii="Times New Roman" w:eastAsia="方正仿宋_GBK" w:hAnsi="Times New Roman" w:cs="Times New Roman" w:hint="eastAsia"/>
          <w:sz w:val="30"/>
          <w:szCs w:val="30"/>
        </w:rPr>
        <w:t>电网企业负责指导开发企业开展涉网试验及保障</w:t>
      </w:r>
      <w:r w:rsidR="003078B9" w:rsidRPr="003078B9">
        <w:rPr>
          <w:rFonts w:ascii="方正仿宋_GBK" w:eastAsia="方正仿宋_GBK" w:hint="eastAsia"/>
          <w:sz w:val="30"/>
          <w:szCs w:val="30"/>
        </w:rPr>
        <w:t>网络安全、</w:t>
      </w:r>
      <w:r>
        <w:rPr>
          <w:rFonts w:ascii="Times New Roman" w:eastAsia="方正仿宋_GBK" w:hAnsi="Times New Roman" w:cs="Times New Roman" w:hint="eastAsia"/>
          <w:sz w:val="30"/>
          <w:szCs w:val="30"/>
        </w:rPr>
        <w:t>电力系统安全所必须的其他试验</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根据平等互利、协商一致和确保电力系统安全稳定运行的原则，</w:t>
      </w:r>
      <w:r>
        <w:rPr>
          <w:rFonts w:ascii="Times New Roman" w:eastAsia="方正仿宋_GBK" w:hAnsi="Times New Roman" w:cs="Times New Roman"/>
          <w:sz w:val="30"/>
          <w:szCs w:val="30"/>
        </w:rPr>
        <w:t>与</w:t>
      </w:r>
      <w:r>
        <w:rPr>
          <w:rFonts w:ascii="Times New Roman" w:eastAsia="方正仿宋_GBK" w:hAnsi="Times New Roman" w:cs="Times New Roman" w:hint="eastAsia"/>
          <w:sz w:val="30"/>
          <w:szCs w:val="30"/>
        </w:rPr>
        <w:t>开发</w:t>
      </w:r>
      <w:r>
        <w:rPr>
          <w:rFonts w:ascii="Times New Roman" w:eastAsia="方正仿宋_GBK" w:hAnsi="Times New Roman" w:cs="Times New Roman"/>
          <w:sz w:val="30"/>
          <w:szCs w:val="30"/>
        </w:rPr>
        <w:t>企业重新</w:t>
      </w:r>
      <w:r>
        <w:rPr>
          <w:rFonts w:ascii="Times New Roman" w:eastAsia="方正仿宋_GBK" w:hAnsi="Times New Roman" w:cs="Times New Roman" w:hint="eastAsia"/>
          <w:sz w:val="30"/>
          <w:szCs w:val="30"/>
        </w:rPr>
        <w:t>签订并网调度协议和购售电合同</w:t>
      </w:r>
      <w:r>
        <w:rPr>
          <w:rFonts w:ascii="Times New Roman" w:eastAsia="方正仿宋_GBK" w:hAnsi="Times New Roman" w:cs="Times New Roman"/>
          <w:sz w:val="30"/>
          <w:szCs w:val="30"/>
        </w:rPr>
        <w:t>。</w:t>
      </w:r>
    </w:p>
    <w:p w:rsidR="00C97230" w:rsidRDefault="00C97230" w:rsidP="00C97230">
      <w:pPr>
        <w:jc w:val="center"/>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t>第四章</w:t>
      </w:r>
      <w:r>
        <w:rPr>
          <w:rFonts w:ascii="Times New Roman" w:eastAsia="黑体" w:hAnsi="Times New Roman" w:cs="Times New Roman"/>
          <w:color w:val="000000" w:themeColor="text1"/>
          <w:sz w:val="30"/>
          <w:szCs w:val="30"/>
        </w:rPr>
        <w:t xml:space="preserve">  </w:t>
      </w:r>
      <w:r>
        <w:rPr>
          <w:rFonts w:ascii="Times New Roman" w:eastAsia="黑体" w:hAnsi="Times New Roman" w:cs="Times New Roman" w:hint="eastAsia"/>
          <w:color w:val="000000" w:themeColor="text1"/>
          <w:sz w:val="30"/>
          <w:szCs w:val="30"/>
        </w:rPr>
        <w:t>有关保障</w:t>
      </w:r>
    </w:p>
    <w:p w:rsidR="00C97230" w:rsidRPr="00421AAB" w:rsidRDefault="00FF5E37" w:rsidP="00E13142">
      <w:pPr>
        <w:widowControl/>
        <w:ind w:firstLineChars="200" w:firstLine="602"/>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color w:val="000000" w:themeColor="text1"/>
          <w:sz w:val="30"/>
          <w:szCs w:val="30"/>
        </w:rPr>
        <w:t>第</w:t>
      </w:r>
      <w:r>
        <w:rPr>
          <w:rFonts w:ascii="Times New Roman" w:eastAsia="方正仿宋_GBK" w:hAnsi="Times New Roman" w:cs="Times New Roman" w:hint="eastAsia"/>
          <w:b/>
          <w:color w:val="000000" w:themeColor="text1"/>
          <w:sz w:val="30"/>
          <w:szCs w:val="30"/>
        </w:rPr>
        <w:t>十二</w:t>
      </w:r>
      <w:r w:rsidR="00C97230">
        <w:rPr>
          <w:rFonts w:ascii="Times New Roman" w:eastAsia="方正仿宋_GBK" w:hAnsi="Times New Roman" w:cs="Times New Roman"/>
          <w:b/>
          <w:color w:val="000000" w:themeColor="text1"/>
          <w:sz w:val="30"/>
          <w:szCs w:val="30"/>
        </w:rPr>
        <w:t>条</w:t>
      </w:r>
      <w:bookmarkStart w:id="2" w:name="_Hlk82702629"/>
      <w:r w:rsidR="007611F9">
        <w:rPr>
          <w:rFonts w:ascii="Times New Roman" w:eastAsia="方正仿宋_GBK" w:hAnsi="Times New Roman" w:cs="Times New Roman" w:hint="eastAsia"/>
          <w:b/>
          <w:color w:val="000000" w:themeColor="text1"/>
          <w:sz w:val="30"/>
          <w:szCs w:val="30"/>
        </w:rPr>
        <w:t xml:space="preserve"> </w:t>
      </w:r>
      <w:r w:rsidR="00C97230">
        <w:rPr>
          <w:rFonts w:ascii="Times New Roman" w:eastAsia="方正仿宋_GBK" w:hAnsi="Times New Roman" w:cs="Times New Roman"/>
          <w:color w:val="000000" w:themeColor="text1"/>
          <w:sz w:val="30"/>
          <w:szCs w:val="30"/>
        </w:rPr>
        <w:t>风电场改造升级和退役</w:t>
      </w:r>
      <w:r w:rsidR="00C97230">
        <w:rPr>
          <w:rFonts w:ascii="Times New Roman" w:eastAsia="方正仿宋_GBK" w:hAnsi="Times New Roman" w:cs="Times New Roman" w:hint="eastAsia"/>
          <w:color w:val="000000" w:themeColor="text1"/>
          <w:sz w:val="30"/>
          <w:szCs w:val="30"/>
        </w:rPr>
        <w:t>用地</w:t>
      </w:r>
      <w:bookmarkStart w:id="3" w:name="_Hlk82702634"/>
      <w:bookmarkEnd w:id="2"/>
      <w:r w:rsidR="00C97230">
        <w:rPr>
          <w:rFonts w:ascii="Times New Roman" w:eastAsia="方正仿宋_GBK" w:hAnsi="Times New Roman" w:cs="Times New Roman" w:hint="eastAsia"/>
          <w:color w:val="000000" w:themeColor="text1"/>
          <w:sz w:val="30"/>
          <w:szCs w:val="30"/>
        </w:rPr>
        <w:t>按照国家有关法律和规定执行</w:t>
      </w:r>
      <w:bookmarkStart w:id="4" w:name="_Hlk79321694"/>
      <w:bookmarkEnd w:id="3"/>
      <w:r w:rsidR="00C97230">
        <w:rPr>
          <w:rFonts w:ascii="Times New Roman" w:eastAsia="方正仿宋_GBK" w:hAnsi="Times New Roman" w:cs="Times New Roman" w:hint="eastAsia"/>
          <w:color w:val="000000" w:themeColor="text1"/>
          <w:sz w:val="30"/>
          <w:szCs w:val="30"/>
        </w:rPr>
        <w:t>。</w:t>
      </w:r>
      <w:r w:rsidR="001F2C0B" w:rsidRPr="001F2C0B">
        <w:rPr>
          <w:rFonts w:ascii="Times New Roman" w:eastAsia="方正仿宋_GBK" w:hAnsi="Times New Roman" w:cs="Times New Roman" w:hint="eastAsia"/>
          <w:color w:val="000000" w:themeColor="text1"/>
          <w:sz w:val="30"/>
          <w:szCs w:val="30"/>
        </w:rPr>
        <w:t>各类自然保护地内的风电场原则上不进行改造升级，风电场改造升级应尽量不占或少占林地，改造升级确需使用林地的，应符合使用林地条件并依法办理使用林地手续。</w:t>
      </w:r>
      <w:r w:rsidR="00C97230">
        <w:rPr>
          <w:rFonts w:ascii="Times New Roman" w:eastAsia="方正仿宋_GBK" w:hAnsi="Times New Roman" w:cs="Times New Roman" w:hint="eastAsia"/>
          <w:sz w:val="30"/>
          <w:szCs w:val="30"/>
        </w:rPr>
        <w:t>对不改变风电机组位置且</w:t>
      </w:r>
      <w:r w:rsidR="00C97230">
        <w:rPr>
          <w:rFonts w:ascii="Times New Roman" w:eastAsia="方正仿宋_GBK" w:hAnsi="Times New Roman" w:cs="Times New Roman"/>
          <w:sz w:val="30"/>
          <w:szCs w:val="30"/>
        </w:rPr>
        <w:t>改造后</w:t>
      </w:r>
      <w:r w:rsidR="003078B9">
        <w:rPr>
          <w:rFonts w:ascii="Times New Roman" w:eastAsia="方正仿宋_GBK" w:hAnsi="Times New Roman" w:cs="Times New Roman" w:hint="eastAsia"/>
          <w:sz w:val="30"/>
          <w:szCs w:val="30"/>
        </w:rPr>
        <w:t>用地</w:t>
      </w:r>
      <w:r w:rsidR="00C97230">
        <w:rPr>
          <w:rFonts w:ascii="Times New Roman" w:eastAsia="方正仿宋_GBK" w:hAnsi="Times New Roman" w:cs="Times New Roman"/>
          <w:sz w:val="30"/>
          <w:szCs w:val="30"/>
        </w:rPr>
        <w:t>面积总和小于改造前面积的</w:t>
      </w:r>
      <w:r w:rsidR="00C97230">
        <w:rPr>
          <w:rFonts w:ascii="Times New Roman" w:eastAsia="方正仿宋_GBK" w:hAnsi="Times New Roman" w:cs="Times New Roman" w:hint="eastAsia"/>
          <w:sz w:val="30"/>
          <w:szCs w:val="30"/>
        </w:rPr>
        <w:t>改造升级</w:t>
      </w:r>
      <w:r w:rsidR="00C97230">
        <w:rPr>
          <w:rFonts w:ascii="Times New Roman" w:eastAsia="方正仿宋_GBK" w:hAnsi="Times New Roman" w:cs="Times New Roman"/>
          <w:sz w:val="30"/>
          <w:szCs w:val="30"/>
        </w:rPr>
        <w:t>项目，</w:t>
      </w:r>
      <w:bookmarkEnd w:id="4"/>
      <w:r w:rsidR="001F2C0B" w:rsidRPr="001F2C0B">
        <w:rPr>
          <w:rFonts w:ascii="Times New Roman" w:eastAsia="方正仿宋_GBK" w:hAnsi="Times New Roman" w:cs="Times New Roman" w:hint="eastAsia"/>
          <w:color w:val="000000" w:themeColor="text1"/>
          <w:sz w:val="30"/>
          <w:szCs w:val="30"/>
        </w:rPr>
        <w:t>符合国土空间规划的，</w:t>
      </w:r>
      <w:r w:rsidR="00C97230">
        <w:rPr>
          <w:rFonts w:ascii="Times New Roman" w:eastAsia="方正仿宋_GBK" w:hAnsi="Times New Roman" w:cs="Times New Roman" w:hint="eastAsia"/>
          <w:color w:val="000000" w:themeColor="text1"/>
          <w:sz w:val="30"/>
          <w:szCs w:val="30"/>
        </w:rPr>
        <w:t>不需</w:t>
      </w:r>
      <w:bookmarkStart w:id="5" w:name="_Hlk84762492"/>
      <w:r w:rsidR="00C97230">
        <w:rPr>
          <w:rFonts w:ascii="Times New Roman" w:eastAsia="方正仿宋_GBK" w:hAnsi="Times New Roman" w:cs="Times New Roman" w:hint="eastAsia"/>
          <w:color w:val="000000" w:themeColor="text1"/>
          <w:sz w:val="30"/>
          <w:szCs w:val="30"/>
        </w:rPr>
        <w:t>重新办理</w:t>
      </w:r>
      <w:r w:rsidR="00C97230" w:rsidRPr="00421AAB">
        <w:rPr>
          <w:rFonts w:ascii="Times New Roman" w:eastAsia="方正仿宋_GBK" w:hAnsi="Times New Roman" w:cs="Times New Roman" w:hint="eastAsia"/>
          <w:color w:val="000000" w:themeColor="text1"/>
          <w:sz w:val="30"/>
          <w:szCs w:val="30"/>
        </w:rPr>
        <w:t>用地预审与选址意见书</w:t>
      </w:r>
      <w:bookmarkEnd w:id="5"/>
      <w:r w:rsidR="00C97230" w:rsidRPr="00421AAB">
        <w:rPr>
          <w:rFonts w:ascii="Times New Roman" w:eastAsia="方正仿宋_GBK" w:hAnsi="Times New Roman" w:cs="Times New Roman" w:hint="eastAsia"/>
          <w:color w:val="000000" w:themeColor="text1"/>
          <w:sz w:val="30"/>
          <w:szCs w:val="30"/>
        </w:rPr>
        <w:t>。</w:t>
      </w:r>
    </w:p>
    <w:p w:rsidR="00C97230" w:rsidRDefault="00FF5E37" w:rsidP="00E13142">
      <w:pPr>
        <w:ind w:firstLineChars="200" w:firstLine="602"/>
        <w:rPr>
          <w:rFonts w:ascii="Times New Roman" w:eastAsia="方正仿宋_GBK" w:hAnsi="Times New Roman" w:cs="Times New Roman"/>
          <w:color w:val="000000" w:themeColor="text1"/>
          <w:sz w:val="30"/>
          <w:szCs w:val="30"/>
        </w:rPr>
      </w:pPr>
      <w:r w:rsidRPr="00421AAB">
        <w:rPr>
          <w:rFonts w:ascii="Times New Roman" w:eastAsia="方正仿宋_GBK" w:hAnsi="Times New Roman" w:cs="Times New Roman"/>
          <w:b/>
          <w:color w:val="000000" w:themeColor="text1"/>
          <w:sz w:val="30"/>
          <w:szCs w:val="30"/>
        </w:rPr>
        <w:t>第十</w:t>
      </w:r>
      <w:r>
        <w:rPr>
          <w:rFonts w:ascii="Times New Roman" w:eastAsia="方正仿宋_GBK" w:hAnsi="Times New Roman" w:cs="Times New Roman" w:hint="eastAsia"/>
          <w:b/>
          <w:color w:val="000000" w:themeColor="text1"/>
          <w:sz w:val="30"/>
          <w:szCs w:val="30"/>
        </w:rPr>
        <w:t>三</w:t>
      </w:r>
      <w:r w:rsidR="00C97230" w:rsidRPr="00421AAB">
        <w:rPr>
          <w:rFonts w:ascii="Times New Roman" w:eastAsia="方正仿宋_GBK" w:hAnsi="Times New Roman" w:cs="Times New Roman"/>
          <w:b/>
          <w:color w:val="000000" w:themeColor="text1"/>
          <w:sz w:val="30"/>
          <w:szCs w:val="30"/>
        </w:rPr>
        <w:t>条</w:t>
      </w:r>
      <w:r w:rsidR="007611F9">
        <w:rPr>
          <w:rFonts w:ascii="Times New Roman" w:eastAsia="方正仿宋_GBK" w:hAnsi="Times New Roman" w:cs="Times New Roman" w:hint="eastAsia"/>
          <w:b/>
          <w:color w:val="000000" w:themeColor="text1"/>
          <w:sz w:val="30"/>
          <w:szCs w:val="30"/>
        </w:rPr>
        <w:t xml:space="preserve"> </w:t>
      </w:r>
      <w:r w:rsidR="00C97230" w:rsidRPr="00421AAB">
        <w:rPr>
          <w:rFonts w:ascii="Times New Roman" w:eastAsia="方正仿宋_GBK" w:hAnsi="Times New Roman" w:cs="Times New Roman"/>
          <w:color w:val="000000" w:themeColor="text1"/>
          <w:sz w:val="30"/>
          <w:szCs w:val="30"/>
        </w:rPr>
        <w:t>风电场改造升级和退役</w:t>
      </w:r>
      <w:r w:rsidR="00C97230" w:rsidRPr="00421AAB">
        <w:rPr>
          <w:rFonts w:ascii="Times New Roman" w:eastAsia="方正仿宋_GBK" w:hAnsi="Times New Roman" w:cs="Times New Roman" w:hint="eastAsia"/>
          <w:color w:val="000000" w:themeColor="text1"/>
          <w:sz w:val="30"/>
          <w:szCs w:val="30"/>
        </w:rPr>
        <w:t>要严格执行国家生态环境法律法规，实施过程中不得对生态环境造成破坏，项目实施完成后应及时做好生态环境</w:t>
      </w:r>
      <w:r w:rsidR="002C7C26">
        <w:rPr>
          <w:rFonts w:ascii="Times New Roman" w:eastAsia="方正仿宋_GBK" w:hAnsi="Times New Roman" w:cs="Times New Roman" w:hint="eastAsia"/>
          <w:color w:val="000000" w:themeColor="text1"/>
          <w:sz w:val="30"/>
          <w:szCs w:val="30"/>
        </w:rPr>
        <w:t>修</w:t>
      </w:r>
      <w:r w:rsidR="002C7C26" w:rsidRPr="00421AAB">
        <w:rPr>
          <w:rFonts w:ascii="Times New Roman" w:eastAsia="方正仿宋_GBK" w:hAnsi="Times New Roman" w:cs="Times New Roman" w:hint="eastAsia"/>
          <w:color w:val="000000" w:themeColor="text1"/>
          <w:sz w:val="30"/>
          <w:szCs w:val="30"/>
        </w:rPr>
        <w:t>复</w:t>
      </w:r>
      <w:r w:rsidR="00C97230" w:rsidRPr="00421AAB">
        <w:rPr>
          <w:rFonts w:ascii="Times New Roman" w:eastAsia="方正仿宋_GBK" w:hAnsi="Times New Roman" w:cs="Times New Roman" w:hint="eastAsia"/>
          <w:color w:val="000000" w:themeColor="text1"/>
          <w:sz w:val="30"/>
          <w:szCs w:val="30"/>
        </w:rPr>
        <w:t>。</w:t>
      </w:r>
      <w:bookmarkStart w:id="6" w:name="_Hlk84762542"/>
      <w:r w:rsidR="002C7C26">
        <w:rPr>
          <w:rFonts w:ascii="Times New Roman" w:eastAsia="方正仿宋_GBK" w:hAnsi="Times New Roman" w:cs="Times New Roman" w:hint="eastAsia"/>
          <w:color w:val="000000" w:themeColor="text1"/>
          <w:sz w:val="30"/>
          <w:szCs w:val="30"/>
        </w:rPr>
        <w:t>风电场改造升级项目应依法履行环评手续。</w:t>
      </w:r>
      <w:r w:rsidR="00A50643" w:rsidRPr="00421AAB">
        <w:rPr>
          <w:rFonts w:ascii="Times New Roman" w:eastAsia="方正仿宋_GBK" w:hAnsi="Times New Roman" w:cs="Times New Roman" w:hint="eastAsia"/>
          <w:color w:val="000000" w:themeColor="text1"/>
          <w:sz w:val="30"/>
          <w:szCs w:val="30"/>
        </w:rPr>
        <w:t>不改变风电机组位置的改造升级项目</w:t>
      </w:r>
      <w:bookmarkEnd w:id="6"/>
      <w:r w:rsidR="00A50643" w:rsidRPr="00421AAB">
        <w:rPr>
          <w:rFonts w:ascii="Times New Roman" w:eastAsia="方正仿宋_GBK" w:hAnsi="Times New Roman" w:cs="Times New Roman" w:hint="eastAsia"/>
          <w:color w:val="000000" w:themeColor="text1"/>
          <w:sz w:val="30"/>
          <w:szCs w:val="30"/>
        </w:rPr>
        <w:t>，</w:t>
      </w:r>
      <w:bookmarkStart w:id="7" w:name="_Hlk84762562"/>
      <w:r w:rsidR="00EA3CFC" w:rsidRPr="00421AAB">
        <w:rPr>
          <w:rFonts w:ascii="Times New Roman" w:eastAsia="方正仿宋_GBK" w:hAnsi="Times New Roman" w:cs="Times New Roman" w:hint="eastAsia"/>
          <w:color w:val="000000" w:themeColor="text1"/>
          <w:sz w:val="30"/>
          <w:szCs w:val="30"/>
        </w:rPr>
        <w:t>无需重新办理</w:t>
      </w:r>
      <w:r w:rsidR="00CD2901">
        <w:rPr>
          <w:rFonts w:ascii="Times New Roman" w:eastAsia="方正仿宋_GBK" w:hAnsi="Times New Roman" w:cs="Times New Roman" w:hint="eastAsia"/>
          <w:color w:val="000000" w:themeColor="text1"/>
          <w:sz w:val="30"/>
          <w:szCs w:val="30"/>
        </w:rPr>
        <w:t>水保</w:t>
      </w:r>
      <w:r w:rsidR="00D87157">
        <w:rPr>
          <w:rFonts w:ascii="Times New Roman" w:eastAsia="方正仿宋_GBK" w:hAnsi="Times New Roman" w:cs="Times New Roman" w:hint="eastAsia"/>
          <w:color w:val="000000" w:themeColor="text1"/>
          <w:sz w:val="30"/>
          <w:szCs w:val="30"/>
        </w:rPr>
        <w:t>手续</w:t>
      </w:r>
      <w:r w:rsidR="00EA3CFC" w:rsidRPr="00421AAB">
        <w:rPr>
          <w:rFonts w:ascii="Times New Roman" w:eastAsia="方正仿宋_GBK" w:hAnsi="Times New Roman" w:cs="Times New Roman" w:hint="eastAsia"/>
          <w:color w:val="000000" w:themeColor="text1"/>
          <w:sz w:val="30"/>
          <w:szCs w:val="30"/>
        </w:rPr>
        <w:t>，但实施过程中应按原批复意见做好相关工作</w:t>
      </w:r>
      <w:bookmarkEnd w:id="7"/>
      <w:r w:rsidR="00A03FF2" w:rsidRPr="00421AAB">
        <w:rPr>
          <w:rFonts w:ascii="Times New Roman" w:eastAsia="方正仿宋_GBK" w:hAnsi="Times New Roman" w:cs="Times New Roman" w:hint="eastAsia"/>
          <w:color w:val="000000" w:themeColor="text1"/>
          <w:sz w:val="30"/>
          <w:szCs w:val="30"/>
        </w:rPr>
        <w:t>。</w:t>
      </w:r>
    </w:p>
    <w:p w:rsidR="00C97230" w:rsidRDefault="00FF5E37" w:rsidP="00E13142">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color w:val="000000" w:themeColor="text1"/>
          <w:sz w:val="30"/>
          <w:szCs w:val="30"/>
        </w:rPr>
        <w:t>第十</w:t>
      </w:r>
      <w:r>
        <w:rPr>
          <w:rFonts w:ascii="Times New Roman" w:eastAsia="方正仿宋_GBK" w:hAnsi="Times New Roman" w:cs="Times New Roman" w:hint="eastAsia"/>
          <w:b/>
          <w:color w:val="000000" w:themeColor="text1"/>
          <w:sz w:val="30"/>
          <w:szCs w:val="30"/>
        </w:rPr>
        <w:t>四</w:t>
      </w:r>
      <w:r w:rsidR="00C97230">
        <w:rPr>
          <w:rFonts w:ascii="Times New Roman" w:eastAsia="方正仿宋_GBK" w:hAnsi="Times New Roman" w:cs="Times New Roman"/>
          <w:b/>
          <w:color w:val="000000" w:themeColor="text1"/>
          <w:sz w:val="30"/>
          <w:szCs w:val="30"/>
        </w:rPr>
        <w:t>条</w:t>
      </w:r>
      <w:r w:rsidR="007611F9">
        <w:rPr>
          <w:rFonts w:ascii="Times New Roman" w:eastAsia="方正仿宋_GBK" w:hAnsi="Times New Roman" w:cs="Times New Roman" w:hint="eastAsia"/>
          <w:b/>
          <w:color w:val="000000" w:themeColor="text1"/>
          <w:sz w:val="30"/>
          <w:szCs w:val="30"/>
        </w:rPr>
        <w:t xml:space="preserve"> </w:t>
      </w:r>
      <w:r w:rsidR="00C97230">
        <w:rPr>
          <w:rFonts w:ascii="Times New Roman" w:eastAsia="方正仿宋_GBK" w:hAnsi="Times New Roman" w:cs="Times New Roman" w:hint="eastAsia"/>
          <w:color w:val="000000" w:themeColor="text1"/>
          <w:sz w:val="30"/>
          <w:szCs w:val="30"/>
        </w:rPr>
        <w:t>运营期</w:t>
      </w:r>
      <w:r w:rsidR="00C97230">
        <w:rPr>
          <w:rFonts w:ascii="Times New Roman" w:eastAsia="方正仿宋_GBK" w:hAnsi="Times New Roman" w:cs="Times New Roman"/>
          <w:color w:val="000000" w:themeColor="text1"/>
          <w:sz w:val="30"/>
          <w:szCs w:val="30"/>
        </w:rPr>
        <w:t>未满</w:t>
      </w:r>
      <w:r w:rsidR="00C97230">
        <w:rPr>
          <w:rFonts w:ascii="Times New Roman" w:eastAsia="方正仿宋_GBK" w:hAnsi="Times New Roman" w:cs="Times New Roman"/>
          <w:color w:val="000000" w:themeColor="text1"/>
          <w:sz w:val="30"/>
          <w:szCs w:val="30"/>
        </w:rPr>
        <w:t>20</w:t>
      </w:r>
      <w:r w:rsidR="00C97230">
        <w:rPr>
          <w:rFonts w:ascii="Times New Roman" w:eastAsia="方正仿宋_GBK" w:hAnsi="Times New Roman" w:cs="Times New Roman"/>
          <w:color w:val="000000" w:themeColor="text1"/>
          <w:sz w:val="30"/>
          <w:szCs w:val="30"/>
        </w:rPr>
        <w:t>年</w:t>
      </w:r>
      <w:r w:rsidR="00C97230">
        <w:rPr>
          <w:rFonts w:ascii="Times New Roman" w:eastAsia="方正仿宋_GBK" w:hAnsi="Times New Roman" w:cs="Times New Roman" w:hint="eastAsia"/>
          <w:color w:val="000000" w:themeColor="text1"/>
          <w:sz w:val="30"/>
          <w:szCs w:val="30"/>
        </w:rPr>
        <w:t>且</w:t>
      </w:r>
      <w:r w:rsidR="00C97230">
        <w:rPr>
          <w:rFonts w:ascii="Times New Roman" w:eastAsia="方正仿宋_GBK" w:hAnsi="Times New Roman" w:cs="Times New Roman"/>
          <w:color w:val="000000" w:themeColor="text1"/>
          <w:sz w:val="30"/>
          <w:szCs w:val="30"/>
        </w:rPr>
        <w:t>累计发电量未超过改造前项</w:t>
      </w:r>
      <w:r w:rsidR="00C97230">
        <w:rPr>
          <w:rFonts w:ascii="Times New Roman" w:eastAsia="方正仿宋_GBK" w:hAnsi="Times New Roman" w:cs="Times New Roman"/>
          <w:color w:val="000000" w:themeColor="text1"/>
          <w:sz w:val="30"/>
          <w:szCs w:val="30"/>
        </w:rPr>
        <w:lastRenderedPageBreak/>
        <w:t>目全生命周期补贴电量的</w:t>
      </w:r>
      <w:r w:rsidR="00C97230">
        <w:rPr>
          <w:rFonts w:ascii="Times New Roman" w:eastAsia="方正仿宋_GBK" w:hAnsi="Times New Roman" w:cs="Times New Roman" w:hint="eastAsia"/>
          <w:color w:val="000000" w:themeColor="text1"/>
          <w:sz w:val="30"/>
          <w:szCs w:val="30"/>
        </w:rPr>
        <w:t>改造升级项目</w:t>
      </w:r>
      <w:r w:rsidR="00C97230">
        <w:rPr>
          <w:rFonts w:ascii="Times New Roman" w:eastAsia="方正仿宋_GBK" w:hAnsi="Times New Roman" w:cs="Times New Roman"/>
          <w:color w:val="000000" w:themeColor="text1"/>
          <w:sz w:val="30"/>
          <w:szCs w:val="30"/>
        </w:rPr>
        <w:t>，</w:t>
      </w:r>
      <w:r w:rsidR="00C97230">
        <w:rPr>
          <w:rFonts w:ascii="Times New Roman" w:eastAsia="方正仿宋_GBK" w:hAnsi="Times New Roman" w:cs="Times New Roman" w:hint="eastAsia"/>
          <w:color w:val="000000" w:themeColor="text1"/>
          <w:sz w:val="30"/>
          <w:szCs w:val="30"/>
        </w:rPr>
        <w:t>按照《关于</w:t>
      </w:r>
      <w:r w:rsidR="00C97230">
        <w:rPr>
          <w:rFonts w:ascii="方正仿宋_GBK" w:eastAsia="方正仿宋_GBK" w:hAnsi="Times New Roman" w:cs="Times New Roman" w:hint="eastAsia"/>
          <w:color w:val="000000" w:themeColor="text1"/>
          <w:sz w:val="30"/>
          <w:szCs w:val="30"/>
        </w:rPr>
        <w:t>〈</w:t>
      </w:r>
      <w:r w:rsidR="00C97230">
        <w:rPr>
          <w:rFonts w:ascii="Times New Roman" w:eastAsia="方正仿宋_GBK" w:hAnsi="Times New Roman" w:cs="Times New Roman" w:hint="eastAsia"/>
          <w:color w:val="000000" w:themeColor="text1"/>
          <w:sz w:val="30"/>
          <w:szCs w:val="30"/>
        </w:rPr>
        <w:t>关于促进非水可再生能源发电健康发展的若干意见</w:t>
      </w:r>
      <w:r w:rsidR="00C97230">
        <w:rPr>
          <w:rFonts w:ascii="方正仿宋_GBK" w:eastAsia="方正仿宋_GBK" w:hAnsi="Times New Roman" w:cs="Times New Roman" w:hint="eastAsia"/>
          <w:color w:val="000000" w:themeColor="text1"/>
          <w:sz w:val="30"/>
          <w:szCs w:val="30"/>
        </w:rPr>
        <w:t>〉</w:t>
      </w:r>
      <w:r w:rsidR="00C97230">
        <w:rPr>
          <w:rFonts w:ascii="Times New Roman" w:eastAsia="方正仿宋_GBK" w:hAnsi="Times New Roman" w:cs="Times New Roman" w:hint="eastAsia"/>
          <w:color w:val="000000" w:themeColor="text1"/>
          <w:sz w:val="30"/>
          <w:szCs w:val="30"/>
        </w:rPr>
        <w:t>有关事项的补充通知》（</w:t>
      </w:r>
      <w:bookmarkStart w:id="8" w:name="_Hlk82702931"/>
      <w:r w:rsidR="00C97230">
        <w:rPr>
          <w:rFonts w:ascii="Times New Roman" w:eastAsia="方正仿宋_GBK" w:hAnsi="Times New Roman" w:cs="Times New Roman"/>
          <w:color w:val="000000" w:themeColor="text1"/>
          <w:sz w:val="30"/>
          <w:szCs w:val="30"/>
        </w:rPr>
        <w:t>财建〔</w:t>
      </w:r>
      <w:r w:rsidR="00C97230">
        <w:rPr>
          <w:rFonts w:ascii="Times New Roman" w:eastAsia="方正仿宋_GBK" w:hAnsi="Times New Roman" w:cs="Times New Roman"/>
          <w:color w:val="000000" w:themeColor="text1"/>
          <w:sz w:val="30"/>
          <w:szCs w:val="30"/>
        </w:rPr>
        <w:t>2020</w:t>
      </w:r>
      <w:r w:rsidR="00C97230">
        <w:rPr>
          <w:rFonts w:ascii="Times New Roman" w:eastAsia="方正仿宋_GBK" w:hAnsi="Times New Roman" w:cs="Times New Roman"/>
          <w:color w:val="000000" w:themeColor="text1"/>
          <w:sz w:val="30"/>
          <w:szCs w:val="30"/>
        </w:rPr>
        <w:t>〕</w:t>
      </w:r>
      <w:r w:rsidR="00C97230">
        <w:rPr>
          <w:rFonts w:ascii="Times New Roman" w:eastAsia="方正仿宋_GBK" w:hAnsi="Times New Roman" w:cs="Times New Roman"/>
          <w:color w:val="000000" w:themeColor="text1"/>
          <w:sz w:val="30"/>
          <w:szCs w:val="30"/>
        </w:rPr>
        <w:t>426</w:t>
      </w:r>
      <w:r w:rsidR="00C97230">
        <w:rPr>
          <w:rFonts w:ascii="Times New Roman" w:eastAsia="方正仿宋_GBK" w:hAnsi="Times New Roman" w:cs="Times New Roman"/>
          <w:color w:val="000000" w:themeColor="text1"/>
          <w:sz w:val="30"/>
          <w:szCs w:val="30"/>
        </w:rPr>
        <w:t>号</w:t>
      </w:r>
      <w:bookmarkEnd w:id="8"/>
      <w:r w:rsidR="00C97230">
        <w:rPr>
          <w:rFonts w:ascii="Times New Roman" w:eastAsia="方正仿宋_GBK" w:hAnsi="Times New Roman" w:cs="Times New Roman" w:hint="eastAsia"/>
          <w:color w:val="000000" w:themeColor="text1"/>
          <w:sz w:val="30"/>
          <w:szCs w:val="30"/>
        </w:rPr>
        <w:t>）</w:t>
      </w:r>
      <w:r w:rsidR="00C97230">
        <w:rPr>
          <w:rFonts w:ascii="Times New Roman" w:eastAsia="方正仿宋_GBK" w:hAnsi="Times New Roman" w:cs="Times New Roman"/>
          <w:color w:val="000000" w:themeColor="text1"/>
          <w:sz w:val="30"/>
          <w:szCs w:val="30"/>
        </w:rPr>
        <w:t>相关规定</w:t>
      </w:r>
      <w:bookmarkStart w:id="9" w:name="_Hlk82702947"/>
      <w:r w:rsidR="00C97230">
        <w:rPr>
          <w:rFonts w:ascii="Times New Roman" w:eastAsia="方正仿宋_GBK" w:hAnsi="Times New Roman" w:cs="Times New Roman"/>
          <w:color w:val="000000" w:themeColor="text1"/>
          <w:sz w:val="30"/>
          <w:szCs w:val="30"/>
        </w:rPr>
        <w:t>享受中央财政补贴资金</w:t>
      </w:r>
      <w:bookmarkEnd w:id="9"/>
      <w:r w:rsidR="00C97230">
        <w:rPr>
          <w:rFonts w:ascii="Times New Roman" w:eastAsia="方正仿宋_GBK" w:hAnsi="Times New Roman" w:cs="Times New Roman"/>
          <w:color w:val="000000" w:themeColor="text1"/>
          <w:sz w:val="30"/>
          <w:szCs w:val="30"/>
        </w:rPr>
        <w:t>，</w:t>
      </w:r>
      <w:bookmarkStart w:id="10" w:name="_Hlk82702968"/>
      <w:bookmarkStart w:id="11" w:name="_Hlk84762581"/>
      <w:r w:rsidR="001F2C0B" w:rsidRPr="001F2C0B">
        <w:rPr>
          <w:rFonts w:ascii="方正仿宋_GBK" w:eastAsia="方正仿宋_GBK" w:hint="eastAsia"/>
          <w:sz w:val="30"/>
          <w:szCs w:val="30"/>
        </w:rPr>
        <w:t>风电场改造升级期间须计入项目全生命周期补贴年限，改造升级完成后按照《财政部办公厅关于开展可再生能源发电补贴项目清单审核有关工作的通</w:t>
      </w:r>
      <w:r w:rsidR="001F2C0B" w:rsidRPr="001F2C0B">
        <w:rPr>
          <w:rFonts w:ascii="Times New Roman" w:eastAsia="方正仿宋_GBK" w:hAnsi="Times New Roman" w:cs="Times New Roman"/>
          <w:sz w:val="30"/>
          <w:szCs w:val="30"/>
        </w:rPr>
        <w:t>知》（财办建</w:t>
      </w:r>
      <w:r w:rsidR="001F2C0B" w:rsidRPr="001F2C0B">
        <w:rPr>
          <w:rFonts w:ascii="Times New Roman" w:eastAsia="华文仿宋" w:hAnsi="华文仿宋" w:cs="Times New Roman"/>
          <w:sz w:val="30"/>
          <w:szCs w:val="30"/>
        </w:rPr>
        <w:t>〔</w:t>
      </w:r>
      <w:r w:rsidR="001F2C0B" w:rsidRPr="001F2C0B">
        <w:rPr>
          <w:rFonts w:ascii="Times New Roman" w:eastAsia="华文仿宋" w:hAnsi="Times New Roman" w:cs="Times New Roman"/>
          <w:sz w:val="30"/>
          <w:szCs w:val="30"/>
        </w:rPr>
        <w:t>2020</w:t>
      </w:r>
      <w:r w:rsidR="001F2C0B" w:rsidRPr="001F2C0B">
        <w:rPr>
          <w:rFonts w:ascii="Times New Roman" w:eastAsia="华文仿宋" w:hAnsi="华文仿宋" w:cs="Times New Roman"/>
          <w:sz w:val="30"/>
          <w:szCs w:val="30"/>
        </w:rPr>
        <w:t>〕</w:t>
      </w:r>
      <w:r w:rsidR="001F2C0B" w:rsidRPr="001F2C0B">
        <w:rPr>
          <w:rFonts w:ascii="Times New Roman" w:eastAsia="华文仿宋" w:hAnsi="Times New Roman" w:cs="Times New Roman"/>
          <w:sz w:val="30"/>
          <w:szCs w:val="30"/>
        </w:rPr>
        <w:t>6</w:t>
      </w:r>
      <w:r w:rsidR="001F2C0B" w:rsidRPr="001F2C0B">
        <w:rPr>
          <w:rFonts w:ascii="Times New Roman" w:eastAsia="华文仿宋" w:hAnsi="华文仿宋" w:cs="Times New Roman"/>
          <w:sz w:val="30"/>
          <w:szCs w:val="30"/>
        </w:rPr>
        <w:t>号</w:t>
      </w:r>
      <w:r w:rsidR="001F2C0B" w:rsidRPr="001F2C0B">
        <w:rPr>
          <w:rFonts w:ascii="Times New Roman" w:eastAsia="方正仿宋_GBK" w:hAnsi="Times New Roman" w:cs="Times New Roman"/>
          <w:sz w:val="30"/>
          <w:szCs w:val="30"/>
        </w:rPr>
        <w:t>）</w:t>
      </w:r>
      <w:r w:rsidR="001F2C0B" w:rsidRPr="001F2C0B">
        <w:rPr>
          <w:rFonts w:ascii="Times New Roman" w:eastAsia="方正仿宋_GBK" w:hAnsi="Times New Roman" w:cs="Times New Roman" w:hint="eastAsia"/>
          <w:sz w:val="30"/>
          <w:szCs w:val="30"/>
        </w:rPr>
        <w:t>有关规定</w:t>
      </w:r>
      <w:r w:rsidR="009A5740">
        <w:rPr>
          <w:rFonts w:ascii="Times New Roman" w:eastAsia="方正仿宋_GBK" w:hAnsi="Times New Roman" w:cs="Times New Roman" w:hint="eastAsia"/>
          <w:color w:val="000000" w:themeColor="text1"/>
          <w:sz w:val="30"/>
          <w:szCs w:val="30"/>
        </w:rPr>
        <w:t>进行补贴清单变更，</w:t>
      </w:r>
      <w:r w:rsidR="00C97230">
        <w:rPr>
          <w:rFonts w:ascii="Times New Roman" w:eastAsia="方正仿宋_GBK" w:hAnsi="Times New Roman" w:cs="Times New Roman"/>
          <w:color w:val="000000" w:themeColor="text1"/>
          <w:sz w:val="30"/>
          <w:szCs w:val="30"/>
        </w:rPr>
        <w:t>每年补贴电量</w:t>
      </w:r>
      <w:r w:rsidR="00D87157">
        <w:rPr>
          <w:rFonts w:ascii="Times New Roman" w:eastAsia="方正仿宋_GBK" w:hAnsi="Times New Roman" w:cs="Times New Roman" w:hint="eastAsia"/>
          <w:color w:val="000000" w:themeColor="text1"/>
          <w:sz w:val="30"/>
          <w:szCs w:val="30"/>
        </w:rPr>
        <w:t>为</w:t>
      </w:r>
      <w:r w:rsidR="00C97230">
        <w:rPr>
          <w:rFonts w:ascii="Times New Roman" w:eastAsia="方正仿宋_GBK" w:hAnsi="Times New Roman" w:cs="Times New Roman"/>
          <w:color w:val="000000" w:themeColor="text1"/>
          <w:sz w:val="30"/>
          <w:szCs w:val="30"/>
        </w:rPr>
        <w:t>改造前项目全生命周期补贴电量的</w:t>
      </w:r>
      <w:r w:rsidR="00C97230">
        <w:rPr>
          <w:rFonts w:ascii="Times New Roman" w:eastAsia="方正仿宋_GBK" w:hAnsi="Times New Roman" w:cs="Times New Roman"/>
          <w:color w:val="000000" w:themeColor="text1"/>
          <w:sz w:val="30"/>
          <w:szCs w:val="30"/>
        </w:rPr>
        <w:t>5%</w:t>
      </w:r>
      <w:bookmarkEnd w:id="10"/>
      <w:r w:rsidR="00760A90">
        <w:rPr>
          <w:rFonts w:ascii="Times New Roman" w:eastAsia="方正仿宋_GBK" w:hAnsi="Times New Roman" w:cs="Times New Roman" w:hint="eastAsia"/>
          <w:color w:val="000000" w:themeColor="text1"/>
          <w:sz w:val="30"/>
          <w:szCs w:val="30"/>
        </w:rPr>
        <w:t>（</w:t>
      </w:r>
      <w:r w:rsidR="00D87157">
        <w:rPr>
          <w:rFonts w:ascii="Times New Roman" w:eastAsia="方正仿宋_GBK" w:hAnsi="Times New Roman" w:cs="Times New Roman" w:hint="eastAsia"/>
          <w:color w:val="000000" w:themeColor="text1"/>
          <w:sz w:val="30"/>
          <w:szCs w:val="30"/>
        </w:rPr>
        <w:t>实际</w:t>
      </w:r>
      <w:r w:rsidR="00760A90">
        <w:rPr>
          <w:rFonts w:ascii="Times New Roman" w:eastAsia="方正仿宋_GBK" w:hAnsi="Times New Roman" w:cs="Times New Roman" w:hint="eastAsia"/>
          <w:color w:val="000000" w:themeColor="text1"/>
          <w:sz w:val="30"/>
          <w:szCs w:val="30"/>
        </w:rPr>
        <w:t>发电量未</w:t>
      </w:r>
      <w:r w:rsidR="00D87157">
        <w:rPr>
          <w:rFonts w:ascii="Times New Roman" w:eastAsia="方正仿宋_GBK" w:hAnsi="Times New Roman" w:cs="Times New Roman" w:hint="eastAsia"/>
          <w:color w:val="000000" w:themeColor="text1"/>
          <w:sz w:val="30"/>
          <w:szCs w:val="30"/>
        </w:rPr>
        <w:t>达</w:t>
      </w:r>
      <w:r w:rsidR="00760A90">
        <w:rPr>
          <w:rFonts w:ascii="Times New Roman" w:eastAsia="方正仿宋_GBK" w:hAnsi="Times New Roman" w:cs="Times New Roman" w:hint="eastAsia"/>
          <w:color w:val="000000" w:themeColor="text1"/>
          <w:sz w:val="30"/>
          <w:szCs w:val="30"/>
        </w:rPr>
        <w:t>到</w:t>
      </w:r>
      <w:r w:rsidR="00760A90">
        <w:rPr>
          <w:rFonts w:ascii="Times New Roman" w:eastAsia="方正仿宋_GBK" w:hAnsi="Times New Roman" w:cs="Times New Roman"/>
          <w:color w:val="000000" w:themeColor="text1"/>
          <w:sz w:val="30"/>
          <w:szCs w:val="30"/>
        </w:rPr>
        <w:t>改造前项目全生命周期补贴电量</w:t>
      </w:r>
      <w:r w:rsidR="00760A90">
        <w:rPr>
          <w:rFonts w:ascii="Times New Roman" w:eastAsia="方正仿宋_GBK" w:hAnsi="Times New Roman" w:cs="Times New Roman"/>
          <w:color w:val="000000" w:themeColor="text1"/>
          <w:sz w:val="30"/>
          <w:szCs w:val="30"/>
        </w:rPr>
        <w:t>5%</w:t>
      </w:r>
      <w:r w:rsidR="005E3267">
        <w:rPr>
          <w:rFonts w:ascii="Times New Roman" w:eastAsia="方正仿宋_GBK" w:hAnsi="Times New Roman" w:cs="Times New Roman" w:hint="eastAsia"/>
          <w:color w:val="000000" w:themeColor="text1"/>
          <w:sz w:val="30"/>
          <w:szCs w:val="30"/>
        </w:rPr>
        <w:t>的</w:t>
      </w:r>
      <w:r w:rsidR="00760A90">
        <w:rPr>
          <w:rFonts w:ascii="Times New Roman" w:eastAsia="方正仿宋_GBK" w:hAnsi="Times New Roman" w:cs="Times New Roman" w:hint="eastAsia"/>
          <w:color w:val="000000" w:themeColor="text1"/>
          <w:sz w:val="30"/>
          <w:szCs w:val="30"/>
        </w:rPr>
        <w:t>，</w:t>
      </w:r>
      <w:r w:rsidR="009C3820">
        <w:rPr>
          <w:rFonts w:ascii="Times New Roman" w:eastAsia="方正仿宋_GBK" w:hAnsi="Times New Roman" w:cs="Times New Roman" w:hint="eastAsia"/>
          <w:color w:val="000000" w:themeColor="text1"/>
          <w:sz w:val="30"/>
          <w:szCs w:val="30"/>
        </w:rPr>
        <w:t>补贴电量</w:t>
      </w:r>
      <w:r w:rsidR="00760A90">
        <w:rPr>
          <w:rFonts w:ascii="Times New Roman" w:eastAsia="方正仿宋_GBK" w:hAnsi="Times New Roman" w:cs="Times New Roman" w:hint="eastAsia"/>
          <w:color w:val="000000" w:themeColor="text1"/>
          <w:sz w:val="30"/>
          <w:szCs w:val="30"/>
        </w:rPr>
        <w:t>按实际发电量</w:t>
      </w:r>
      <w:r w:rsidR="009C3820">
        <w:rPr>
          <w:rFonts w:ascii="Times New Roman" w:eastAsia="方正仿宋_GBK" w:hAnsi="Times New Roman" w:cs="Times New Roman" w:hint="eastAsia"/>
          <w:color w:val="000000" w:themeColor="text1"/>
          <w:sz w:val="30"/>
          <w:szCs w:val="30"/>
        </w:rPr>
        <w:t>执行</w:t>
      </w:r>
      <w:r w:rsidR="00760A90">
        <w:rPr>
          <w:rFonts w:ascii="Times New Roman" w:eastAsia="方正仿宋_GBK" w:hAnsi="Times New Roman" w:cs="Times New Roman" w:hint="eastAsia"/>
          <w:color w:val="000000" w:themeColor="text1"/>
          <w:sz w:val="30"/>
          <w:szCs w:val="30"/>
        </w:rPr>
        <w:t>）</w:t>
      </w:r>
      <w:bookmarkEnd w:id="11"/>
      <w:r w:rsidR="00C97230">
        <w:rPr>
          <w:rFonts w:ascii="Times New Roman" w:eastAsia="方正仿宋_GBK" w:hAnsi="Times New Roman" w:cs="Times New Roman"/>
          <w:color w:val="000000" w:themeColor="text1"/>
          <w:sz w:val="30"/>
          <w:szCs w:val="30"/>
        </w:rPr>
        <w:t>。</w:t>
      </w:r>
      <w:r w:rsidR="001F2C0B" w:rsidRPr="001F2C0B">
        <w:rPr>
          <w:rFonts w:ascii="方正仿宋_GBK" w:eastAsia="方正仿宋_GBK" w:hint="eastAsia"/>
          <w:sz w:val="30"/>
          <w:szCs w:val="30"/>
        </w:rPr>
        <w:t>风电场完成改造升级后，</w:t>
      </w:r>
      <w:r w:rsidR="00C97230">
        <w:rPr>
          <w:rFonts w:ascii="Times New Roman" w:eastAsia="方正仿宋_GBK" w:hAnsi="Times New Roman" w:cs="Times New Roman" w:hint="eastAsia"/>
          <w:color w:val="000000" w:themeColor="text1"/>
          <w:sz w:val="30"/>
          <w:szCs w:val="30"/>
        </w:rPr>
        <w:t>运营期满</w:t>
      </w:r>
      <w:r w:rsidR="00C97230">
        <w:rPr>
          <w:rFonts w:ascii="Times New Roman" w:eastAsia="方正仿宋_GBK" w:hAnsi="Times New Roman" w:cs="Times New Roman" w:hint="eastAsia"/>
          <w:color w:val="000000" w:themeColor="text1"/>
          <w:sz w:val="30"/>
          <w:szCs w:val="30"/>
        </w:rPr>
        <w:t>20</w:t>
      </w:r>
      <w:r w:rsidR="00C97230">
        <w:rPr>
          <w:rFonts w:ascii="Times New Roman" w:eastAsia="方正仿宋_GBK" w:hAnsi="Times New Roman" w:cs="Times New Roman" w:hint="eastAsia"/>
          <w:color w:val="000000" w:themeColor="text1"/>
          <w:sz w:val="30"/>
          <w:szCs w:val="30"/>
        </w:rPr>
        <w:t>年</w:t>
      </w:r>
      <w:r w:rsidR="00631726">
        <w:rPr>
          <w:rFonts w:ascii="Times New Roman" w:eastAsia="方正仿宋_GBK" w:hAnsi="Times New Roman" w:cs="Times New Roman" w:hint="eastAsia"/>
          <w:color w:val="000000" w:themeColor="text1"/>
          <w:sz w:val="30"/>
          <w:szCs w:val="30"/>
        </w:rPr>
        <w:t>或</w:t>
      </w:r>
      <w:r w:rsidR="00C97230">
        <w:rPr>
          <w:rFonts w:ascii="Times New Roman" w:eastAsia="方正仿宋_GBK" w:hAnsi="Times New Roman" w:cs="Times New Roman" w:hint="eastAsia"/>
          <w:color w:val="000000" w:themeColor="text1"/>
          <w:sz w:val="30"/>
          <w:szCs w:val="30"/>
        </w:rPr>
        <w:t>累计发电量</w:t>
      </w:r>
      <w:r w:rsidR="00C97230">
        <w:rPr>
          <w:rFonts w:ascii="Times New Roman" w:eastAsia="方正仿宋_GBK" w:hAnsi="Times New Roman" w:cs="Times New Roman"/>
          <w:color w:val="000000" w:themeColor="text1"/>
          <w:sz w:val="30"/>
          <w:szCs w:val="30"/>
        </w:rPr>
        <w:t>超过改造前项目全生命周期补贴电量</w:t>
      </w:r>
      <w:r w:rsidR="001F2C0B">
        <w:rPr>
          <w:rFonts w:ascii="Times New Roman" w:eastAsia="方正仿宋_GBK" w:hAnsi="Times New Roman" w:cs="Times New Roman" w:hint="eastAsia"/>
          <w:color w:val="000000" w:themeColor="text1"/>
          <w:sz w:val="30"/>
          <w:szCs w:val="30"/>
        </w:rPr>
        <w:t>，</w:t>
      </w:r>
      <w:r w:rsidR="00C97230">
        <w:rPr>
          <w:rFonts w:ascii="Times New Roman" w:eastAsia="方正仿宋_GBK" w:hAnsi="Times New Roman" w:cs="Times New Roman"/>
          <w:color w:val="000000" w:themeColor="text1"/>
          <w:sz w:val="30"/>
          <w:szCs w:val="30"/>
        </w:rPr>
        <w:t>不</w:t>
      </w:r>
      <w:r w:rsidR="00C97230">
        <w:rPr>
          <w:rFonts w:ascii="Times New Roman" w:eastAsia="方正仿宋_GBK" w:hAnsi="Times New Roman" w:cs="Times New Roman" w:hint="eastAsia"/>
          <w:color w:val="000000" w:themeColor="text1"/>
          <w:sz w:val="30"/>
          <w:szCs w:val="30"/>
        </w:rPr>
        <w:t>再</w:t>
      </w:r>
      <w:r w:rsidR="00C97230">
        <w:rPr>
          <w:rFonts w:ascii="Times New Roman" w:eastAsia="方正仿宋_GBK" w:hAnsi="Times New Roman" w:cs="Times New Roman"/>
          <w:color w:val="000000" w:themeColor="text1"/>
          <w:sz w:val="30"/>
          <w:szCs w:val="30"/>
        </w:rPr>
        <w:t>享受中央财政补贴资金。</w:t>
      </w:r>
    </w:p>
    <w:p w:rsidR="0040008C" w:rsidRPr="00A34E11" w:rsidRDefault="00FF5E37" w:rsidP="0040008C">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color w:val="000000" w:themeColor="text1"/>
          <w:sz w:val="30"/>
          <w:szCs w:val="30"/>
        </w:rPr>
        <w:t>第十</w:t>
      </w:r>
      <w:r>
        <w:rPr>
          <w:rFonts w:ascii="Times New Roman" w:eastAsia="方正仿宋_GBK" w:hAnsi="Times New Roman" w:cs="Times New Roman" w:hint="eastAsia"/>
          <w:b/>
          <w:color w:val="000000" w:themeColor="text1"/>
          <w:sz w:val="30"/>
          <w:szCs w:val="30"/>
        </w:rPr>
        <w:t>五</w:t>
      </w:r>
      <w:r w:rsidR="00C97230">
        <w:rPr>
          <w:rFonts w:ascii="Times New Roman" w:eastAsia="方正仿宋_GBK" w:hAnsi="Times New Roman" w:cs="Times New Roman"/>
          <w:b/>
          <w:color w:val="000000" w:themeColor="text1"/>
          <w:sz w:val="30"/>
          <w:szCs w:val="30"/>
        </w:rPr>
        <w:t>条</w:t>
      </w:r>
      <w:bookmarkStart w:id="12" w:name="_Hlk82702993"/>
      <w:r w:rsidR="007611F9">
        <w:rPr>
          <w:rFonts w:ascii="Times New Roman" w:eastAsia="方正仿宋_GBK" w:hAnsi="Times New Roman" w:cs="Times New Roman" w:hint="eastAsia"/>
          <w:b/>
          <w:color w:val="000000" w:themeColor="text1"/>
          <w:sz w:val="30"/>
          <w:szCs w:val="30"/>
        </w:rPr>
        <w:t xml:space="preserve"> </w:t>
      </w:r>
      <w:r w:rsidR="00C97230">
        <w:rPr>
          <w:rFonts w:ascii="Times New Roman" w:eastAsia="方正仿宋_GBK" w:hAnsi="Times New Roman" w:cs="Times New Roman"/>
          <w:color w:val="000000" w:themeColor="text1"/>
          <w:sz w:val="30"/>
          <w:szCs w:val="30"/>
        </w:rPr>
        <w:t>风电场改造升级项目</w:t>
      </w:r>
      <w:r w:rsidR="00C97230">
        <w:rPr>
          <w:rFonts w:ascii="Times New Roman" w:eastAsia="方正仿宋_GBK" w:hAnsi="Times New Roman" w:cs="Times New Roman" w:hint="eastAsia"/>
          <w:color w:val="000000" w:themeColor="text1"/>
          <w:sz w:val="30"/>
          <w:szCs w:val="30"/>
        </w:rPr>
        <w:t>上网电价</w:t>
      </w:r>
      <w:bookmarkStart w:id="13" w:name="_Hlk84762607"/>
      <w:r w:rsidR="00C97230">
        <w:rPr>
          <w:rFonts w:ascii="Times New Roman" w:eastAsia="方正仿宋_GBK" w:hAnsi="Times New Roman" w:cs="Times New Roman"/>
          <w:color w:val="000000" w:themeColor="text1"/>
          <w:sz w:val="30"/>
          <w:szCs w:val="30"/>
        </w:rPr>
        <w:t>补贴电量部分按</w:t>
      </w:r>
      <w:r w:rsidR="00C40B06">
        <w:rPr>
          <w:rFonts w:ascii="Times New Roman" w:eastAsia="方正仿宋_GBK" w:hAnsi="Times New Roman" w:cs="Times New Roman" w:hint="eastAsia"/>
          <w:color w:val="000000" w:themeColor="text1"/>
          <w:sz w:val="30"/>
          <w:szCs w:val="30"/>
        </w:rPr>
        <w:t>原项目</w:t>
      </w:r>
      <w:r w:rsidR="00C97230">
        <w:rPr>
          <w:rFonts w:ascii="Times New Roman" w:eastAsia="方正仿宋_GBK" w:hAnsi="Times New Roman" w:cs="Times New Roman"/>
          <w:color w:val="000000" w:themeColor="text1"/>
          <w:sz w:val="30"/>
          <w:szCs w:val="30"/>
        </w:rPr>
        <w:t>电价</w:t>
      </w:r>
      <w:r w:rsidR="00D87157">
        <w:rPr>
          <w:rFonts w:ascii="Times New Roman" w:eastAsia="方正仿宋_GBK" w:hAnsi="Times New Roman" w:cs="Times New Roman" w:hint="eastAsia"/>
          <w:color w:val="000000" w:themeColor="text1"/>
          <w:sz w:val="30"/>
          <w:szCs w:val="30"/>
        </w:rPr>
        <w:t>政策</w:t>
      </w:r>
      <w:r w:rsidR="00C97230">
        <w:rPr>
          <w:rFonts w:ascii="Times New Roman" w:eastAsia="方正仿宋_GBK" w:hAnsi="Times New Roman" w:cs="Times New Roman"/>
          <w:color w:val="000000" w:themeColor="text1"/>
          <w:sz w:val="30"/>
          <w:szCs w:val="30"/>
        </w:rPr>
        <w:t>执行</w:t>
      </w:r>
      <w:bookmarkEnd w:id="13"/>
      <w:r w:rsidR="00C97230">
        <w:rPr>
          <w:rFonts w:ascii="Times New Roman" w:eastAsia="方正仿宋_GBK" w:hAnsi="Times New Roman" w:cs="Times New Roman" w:hint="eastAsia"/>
          <w:color w:val="000000" w:themeColor="text1"/>
          <w:sz w:val="30"/>
          <w:szCs w:val="30"/>
        </w:rPr>
        <w:t>，</w:t>
      </w:r>
      <w:bookmarkStart w:id="14" w:name="_Hlk84762617"/>
      <w:r w:rsidR="00C97230">
        <w:rPr>
          <w:rFonts w:ascii="Times New Roman" w:eastAsia="方正仿宋_GBK" w:hAnsi="Times New Roman" w:cs="Times New Roman"/>
          <w:color w:val="000000" w:themeColor="text1"/>
          <w:sz w:val="30"/>
          <w:szCs w:val="30"/>
        </w:rPr>
        <w:t>其余</w:t>
      </w:r>
      <w:r w:rsidR="0040008C">
        <w:rPr>
          <w:rFonts w:ascii="Times New Roman" w:eastAsia="方正仿宋_GBK" w:hAnsi="Times New Roman" w:cs="Times New Roman" w:hint="eastAsia"/>
          <w:color w:val="000000" w:themeColor="text1"/>
          <w:sz w:val="30"/>
          <w:szCs w:val="30"/>
        </w:rPr>
        <w:t>电量</w:t>
      </w:r>
      <w:r w:rsidR="00C97230">
        <w:rPr>
          <w:rFonts w:ascii="Times New Roman" w:eastAsia="方正仿宋_GBK" w:hAnsi="Times New Roman" w:cs="Times New Roman"/>
          <w:color w:val="000000" w:themeColor="text1"/>
          <w:sz w:val="30"/>
          <w:szCs w:val="30"/>
        </w:rPr>
        <w:t>部分按</w:t>
      </w:r>
      <w:r w:rsidR="00C40B06">
        <w:rPr>
          <w:rFonts w:ascii="Times New Roman" w:eastAsia="方正仿宋_GBK" w:hAnsi="Times New Roman" w:cs="Times New Roman" w:hint="eastAsia"/>
          <w:color w:val="000000" w:themeColor="text1"/>
          <w:sz w:val="30"/>
          <w:szCs w:val="30"/>
        </w:rPr>
        <w:t>项目</w:t>
      </w:r>
      <w:r w:rsidR="0040008C">
        <w:rPr>
          <w:rFonts w:ascii="Times New Roman" w:eastAsia="方正仿宋_GBK" w:hAnsi="Times New Roman" w:cs="Times New Roman" w:hint="eastAsia"/>
          <w:color w:val="000000" w:themeColor="text1"/>
          <w:sz w:val="30"/>
          <w:szCs w:val="30"/>
        </w:rPr>
        <w:t>重新</w:t>
      </w:r>
      <w:r w:rsidR="00C402C6">
        <w:rPr>
          <w:rFonts w:ascii="Times New Roman" w:eastAsia="方正仿宋_GBK" w:hAnsi="Times New Roman" w:cs="Times New Roman" w:hint="eastAsia"/>
          <w:color w:val="000000" w:themeColor="text1"/>
          <w:sz w:val="30"/>
          <w:szCs w:val="30"/>
        </w:rPr>
        <w:t>备案</w:t>
      </w:r>
      <w:r w:rsidR="00C40B06">
        <w:rPr>
          <w:rFonts w:ascii="Times New Roman" w:eastAsia="方正仿宋_GBK" w:hAnsi="Times New Roman" w:cs="Times New Roman" w:hint="eastAsia"/>
          <w:color w:val="000000" w:themeColor="text1"/>
          <w:sz w:val="30"/>
          <w:szCs w:val="30"/>
        </w:rPr>
        <w:t>当年</w:t>
      </w:r>
      <w:r w:rsidR="00C40B06" w:rsidRPr="00A34E11">
        <w:rPr>
          <w:rFonts w:ascii="Times New Roman" w:eastAsia="方正仿宋_GBK" w:hAnsi="Times New Roman" w:cs="Times New Roman" w:hint="eastAsia"/>
          <w:color w:val="000000" w:themeColor="text1"/>
          <w:sz w:val="30"/>
          <w:szCs w:val="30"/>
        </w:rPr>
        <w:t>电价政策执行</w:t>
      </w:r>
      <w:bookmarkEnd w:id="14"/>
      <w:r w:rsidR="00C40B06" w:rsidRPr="00A34E11">
        <w:rPr>
          <w:rFonts w:ascii="Times New Roman" w:eastAsia="方正仿宋_GBK" w:hAnsi="Times New Roman" w:cs="Times New Roman" w:hint="eastAsia"/>
          <w:color w:val="000000" w:themeColor="text1"/>
          <w:sz w:val="30"/>
          <w:szCs w:val="30"/>
        </w:rPr>
        <w:t>。</w:t>
      </w:r>
    </w:p>
    <w:p w:rsidR="00FE5313" w:rsidRPr="00A34E11" w:rsidRDefault="00FF5E37" w:rsidP="00E13142">
      <w:pPr>
        <w:ind w:firstLineChars="200" w:firstLine="602"/>
        <w:rPr>
          <w:rFonts w:ascii="Times New Roman" w:eastAsia="方正仿宋_GBK" w:hAnsi="Times New Roman" w:cs="Times New Roman"/>
          <w:color w:val="000000" w:themeColor="text1"/>
          <w:sz w:val="30"/>
          <w:szCs w:val="30"/>
        </w:rPr>
      </w:pPr>
      <w:r w:rsidRPr="00A34E11">
        <w:rPr>
          <w:rFonts w:ascii="Times New Roman" w:eastAsia="方正仿宋_GBK" w:hAnsi="Times New Roman" w:cs="Times New Roman"/>
          <w:b/>
          <w:color w:val="000000" w:themeColor="text1"/>
          <w:sz w:val="30"/>
          <w:szCs w:val="30"/>
        </w:rPr>
        <w:t>第十</w:t>
      </w:r>
      <w:r>
        <w:rPr>
          <w:rFonts w:ascii="Times New Roman" w:eastAsia="方正仿宋_GBK" w:hAnsi="Times New Roman" w:cs="Times New Roman" w:hint="eastAsia"/>
          <w:b/>
          <w:color w:val="000000" w:themeColor="text1"/>
          <w:sz w:val="30"/>
          <w:szCs w:val="30"/>
        </w:rPr>
        <w:t>六</w:t>
      </w:r>
      <w:r w:rsidR="00C1467E" w:rsidRPr="00A34E11">
        <w:rPr>
          <w:rFonts w:ascii="Times New Roman" w:eastAsia="方正仿宋_GBK" w:hAnsi="Times New Roman" w:cs="Times New Roman"/>
          <w:b/>
          <w:color w:val="000000" w:themeColor="text1"/>
          <w:sz w:val="30"/>
          <w:szCs w:val="30"/>
        </w:rPr>
        <w:t>条</w:t>
      </w:r>
      <w:r w:rsidR="007611F9">
        <w:rPr>
          <w:rFonts w:ascii="Times New Roman" w:eastAsia="方正仿宋_GBK" w:hAnsi="Times New Roman" w:cs="Times New Roman" w:hint="eastAsia"/>
          <w:b/>
          <w:color w:val="000000" w:themeColor="text1"/>
          <w:sz w:val="30"/>
          <w:szCs w:val="30"/>
        </w:rPr>
        <w:t xml:space="preserve"> </w:t>
      </w:r>
      <w:r w:rsidR="00F53E09" w:rsidRPr="00A34E11">
        <w:rPr>
          <w:rFonts w:ascii="Times New Roman" w:eastAsia="方正仿宋_GBK" w:hAnsi="Times New Roman" w:cs="Times New Roman" w:hint="eastAsia"/>
          <w:color w:val="000000" w:themeColor="text1"/>
          <w:sz w:val="30"/>
          <w:szCs w:val="30"/>
        </w:rPr>
        <w:t>国家可再生能源信息管理中心</w:t>
      </w:r>
      <w:r w:rsidR="00D87157">
        <w:rPr>
          <w:rFonts w:ascii="Times New Roman" w:eastAsia="方正仿宋_GBK" w:hAnsi="Times New Roman" w:cs="Times New Roman" w:hint="eastAsia"/>
          <w:color w:val="000000" w:themeColor="text1"/>
          <w:sz w:val="30"/>
          <w:szCs w:val="30"/>
        </w:rPr>
        <w:t>负责</w:t>
      </w:r>
      <w:r w:rsidR="00F53E09" w:rsidRPr="00A34E11">
        <w:rPr>
          <w:rFonts w:ascii="Times New Roman" w:eastAsia="方正仿宋_GBK" w:hAnsi="Times New Roman" w:cs="Times New Roman" w:hint="eastAsia"/>
          <w:color w:val="000000" w:themeColor="text1"/>
          <w:sz w:val="30"/>
          <w:szCs w:val="30"/>
        </w:rPr>
        <w:t>全国风电场改造升级和退役项目的信息监测，并做好与全生命周期合理利用小时数和国家补贴资金管理以及其他可再生能源行业监管工作的衔接。</w:t>
      </w:r>
    </w:p>
    <w:p w:rsidR="00C1467E" w:rsidRDefault="00F53E09" w:rsidP="00C97230">
      <w:pPr>
        <w:ind w:firstLineChars="200" w:firstLine="600"/>
        <w:rPr>
          <w:rFonts w:ascii="Times New Roman" w:eastAsia="方正仿宋_GBK" w:hAnsi="Times New Roman" w:cs="Times New Roman"/>
          <w:color w:val="000000" w:themeColor="text1"/>
          <w:sz w:val="30"/>
          <w:szCs w:val="30"/>
        </w:rPr>
      </w:pPr>
      <w:r w:rsidRPr="00A34E11">
        <w:rPr>
          <w:rFonts w:ascii="Times New Roman" w:eastAsia="方正仿宋_GBK" w:hAnsi="Times New Roman" w:cs="Times New Roman" w:hint="eastAsia"/>
          <w:color w:val="000000" w:themeColor="text1"/>
          <w:sz w:val="30"/>
          <w:szCs w:val="30"/>
        </w:rPr>
        <w:t>各开发企业在国家可再生能源信息平台及时做好风电场改造升级和退役项目的变更申请、建设、投产和运行发电等项目信息的填报工作。</w:t>
      </w:r>
    </w:p>
    <w:bookmarkEnd w:id="12"/>
    <w:p w:rsidR="00C97230" w:rsidRDefault="00C97230" w:rsidP="00C97230">
      <w:pPr>
        <w:jc w:val="center"/>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t>第五章</w:t>
      </w:r>
      <w:r>
        <w:rPr>
          <w:rFonts w:ascii="Times New Roman" w:eastAsia="黑体" w:hAnsi="Times New Roman" w:cs="Times New Roman"/>
          <w:color w:val="000000" w:themeColor="text1"/>
          <w:sz w:val="30"/>
          <w:szCs w:val="30"/>
        </w:rPr>
        <w:t xml:space="preserve">  </w:t>
      </w:r>
      <w:r>
        <w:rPr>
          <w:rFonts w:ascii="Times New Roman" w:eastAsia="黑体" w:hAnsi="Times New Roman" w:cs="Times New Roman" w:hint="eastAsia"/>
          <w:color w:val="000000" w:themeColor="text1"/>
          <w:sz w:val="30"/>
          <w:szCs w:val="30"/>
        </w:rPr>
        <w:t>循环</w:t>
      </w:r>
      <w:r>
        <w:rPr>
          <w:rFonts w:ascii="Times New Roman" w:eastAsia="黑体" w:hAnsi="Times New Roman" w:cs="Times New Roman"/>
          <w:color w:val="000000" w:themeColor="text1"/>
          <w:sz w:val="30"/>
          <w:szCs w:val="30"/>
        </w:rPr>
        <w:t>利用</w:t>
      </w:r>
      <w:r w:rsidR="002C7C26">
        <w:rPr>
          <w:rFonts w:ascii="Times New Roman" w:eastAsia="黑体" w:hAnsi="Times New Roman" w:cs="Times New Roman" w:hint="eastAsia"/>
          <w:color w:val="000000" w:themeColor="text1"/>
          <w:sz w:val="30"/>
          <w:szCs w:val="30"/>
        </w:rPr>
        <w:t>和处置</w:t>
      </w:r>
    </w:p>
    <w:p w:rsidR="00C97230" w:rsidRDefault="00FF5E37" w:rsidP="00E13142">
      <w:pPr>
        <w:ind w:firstLineChars="200" w:firstLine="602"/>
        <w:rPr>
          <w:rFonts w:ascii="Times New Roman" w:eastAsia="方正仿宋_GBK" w:hAnsi="Times New Roman" w:cs="Times New Roman"/>
          <w:b/>
          <w:color w:val="000000" w:themeColor="text1"/>
          <w:sz w:val="30"/>
          <w:szCs w:val="30"/>
        </w:rPr>
      </w:pPr>
      <w:r>
        <w:rPr>
          <w:rFonts w:ascii="Times New Roman" w:eastAsia="方正仿宋_GBK" w:hAnsi="Times New Roman" w:cs="Times New Roman"/>
          <w:b/>
          <w:color w:val="000000" w:themeColor="text1"/>
          <w:sz w:val="30"/>
          <w:szCs w:val="30"/>
        </w:rPr>
        <w:lastRenderedPageBreak/>
        <w:t>第十</w:t>
      </w:r>
      <w:r>
        <w:rPr>
          <w:rFonts w:ascii="Times New Roman" w:eastAsia="方正仿宋_GBK" w:hAnsi="Times New Roman" w:cs="Times New Roman" w:hint="eastAsia"/>
          <w:b/>
          <w:color w:val="000000" w:themeColor="text1"/>
          <w:sz w:val="30"/>
          <w:szCs w:val="30"/>
        </w:rPr>
        <w:t>七</w:t>
      </w:r>
      <w:r w:rsidR="00C97230">
        <w:rPr>
          <w:rFonts w:ascii="Times New Roman" w:eastAsia="方正仿宋_GBK" w:hAnsi="Times New Roman" w:cs="Times New Roman"/>
          <w:b/>
          <w:color w:val="000000" w:themeColor="text1"/>
          <w:sz w:val="30"/>
          <w:szCs w:val="30"/>
        </w:rPr>
        <w:t>条</w:t>
      </w:r>
      <w:r w:rsidR="007611F9">
        <w:rPr>
          <w:rFonts w:ascii="Times New Roman" w:eastAsia="方正仿宋_GBK" w:hAnsi="Times New Roman" w:cs="Times New Roman" w:hint="eastAsia"/>
          <w:b/>
          <w:color w:val="000000" w:themeColor="text1"/>
          <w:sz w:val="30"/>
          <w:szCs w:val="30"/>
        </w:rPr>
        <w:t xml:space="preserve"> </w:t>
      </w:r>
      <w:r w:rsidR="00C97230">
        <w:rPr>
          <w:rFonts w:ascii="Times New Roman" w:eastAsia="方正仿宋_GBK" w:hAnsi="Times New Roman" w:cs="Times New Roman" w:hint="eastAsia"/>
          <w:color w:val="000000" w:themeColor="text1"/>
          <w:sz w:val="30"/>
          <w:szCs w:val="30"/>
        </w:rPr>
        <w:t>开发企业</w:t>
      </w:r>
      <w:r w:rsidR="002C7C26">
        <w:rPr>
          <w:rFonts w:ascii="Times New Roman" w:eastAsia="方正仿宋_GBK" w:hAnsi="Times New Roman" w:cs="Times New Roman" w:hint="eastAsia"/>
          <w:color w:val="000000" w:themeColor="text1"/>
          <w:sz w:val="30"/>
          <w:szCs w:val="30"/>
        </w:rPr>
        <w:t>依法</w:t>
      </w:r>
      <w:r w:rsidR="00C97230">
        <w:rPr>
          <w:rFonts w:ascii="Times New Roman" w:eastAsia="方正仿宋_GBK" w:hAnsi="Times New Roman" w:cs="Times New Roman"/>
          <w:color w:val="000000" w:themeColor="text1"/>
          <w:sz w:val="30"/>
          <w:szCs w:val="30"/>
        </w:rPr>
        <w:t>做好风电机组叶片、发电机、主轴承、齿轮箱、塔架，升压站电气设备和场内电缆等风电场改造升级和退役项目</w:t>
      </w:r>
      <w:bookmarkStart w:id="15" w:name="_Hlk82703150"/>
      <w:r w:rsidR="00C97230">
        <w:rPr>
          <w:rFonts w:ascii="Times New Roman" w:eastAsia="方正仿宋_GBK" w:hAnsi="Times New Roman" w:cs="Times New Roman"/>
          <w:color w:val="000000" w:themeColor="text1"/>
          <w:sz w:val="30"/>
          <w:szCs w:val="30"/>
        </w:rPr>
        <w:t>废旧</w:t>
      </w:r>
      <w:r w:rsidR="00C97230">
        <w:rPr>
          <w:rFonts w:ascii="Times New Roman" w:eastAsia="方正仿宋_GBK" w:hAnsi="Times New Roman" w:cs="Times New Roman" w:hint="eastAsia"/>
          <w:color w:val="000000" w:themeColor="text1"/>
          <w:sz w:val="30"/>
          <w:szCs w:val="30"/>
        </w:rPr>
        <w:t>物资</w:t>
      </w:r>
      <w:r w:rsidR="00C97230">
        <w:rPr>
          <w:rFonts w:ascii="Times New Roman" w:eastAsia="方正仿宋_GBK" w:hAnsi="Times New Roman" w:cs="Times New Roman"/>
          <w:color w:val="000000" w:themeColor="text1"/>
          <w:sz w:val="30"/>
          <w:szCs w:val="30"/>
        </w:rPr>
        <w:t>的</w:t>
      </w:r>
      <w:r w:rsidR="00C97230">
        <w:rPr>
          <w:rFonts w:ascii="Times New Roman" w:eastAsia="方正仿宋_GBK" w:hAnsi="Times New Roman" w:cs="Times New Roman" w:hint="eastAsia"/>
          <w:color w:val="000000" w:themeColor="text1"/>
          <w:sz w:val="30"/>
          <w:szCs w:val="30"/>
        </w:rPr>
        <w:t>循环</w:t>
      </w:r>
      <w:r w:rsidR="00C97230">
        <w:rPr>
          <w:rFonts w:ascii="Times New Roman" w:eastAsia="方正仿宋_GBK" w:hAnsi="Times New Roman" w:cs="Times New Roman"/>
          <w:color w:val="000000" w:themeColor="text1"/>
          <w:sz w:val="30"/>
          <w:szCs w:val="30"/>
        </w:rPr>
        <w:t>利用工作</w:t>
      </w:r>
      <w:bookmarkEnd w:id="15"/>
      <w:r w:rsidR="00C97230">
        <w:rPr>
          <w:rFonts w:ascii="Times New Roman" w:eastAsia="方正仿宋_GBK" w:hAnsi="Times New Roman" w:cs="Times New Roman"/>
          <w:color w:val="000000" w:themeColor="text1"/>
          <w:sz w:val="30"/>
          <w:szCs w:val="30"/>
        </w:rPr>
        <w:t>。</w:t>
      </w:r>
    </w:p>
    <w:p w:rsidR="00C97230" w:rsidRDefault="00FF5E37" w:rsidP="0040008C">
      <w:pPr>
        <w:ind w:firstLineChars="200" w:firstLine="602"/>
        <w:rPr>
          <w:rFonts w:ascii="Times New Roman" w:eastAsia="方正仿宋_GBK" w:hAnsi="Times New Roman" w:cs="Times New Roman"/>
          <w:color w:val="000000" w:themeColor="text1"/>
          <w:sz w:val="30"/>
          <w:szCs w:val="30"/>
        </w:rPr>
      </w:pPr>
      <w:r w:rsidRPr="00CA16F9">
        <w:rPr>
          <w:rFonts w:ascii="Times New Roman" w:eastAsia="方正仿宋_GBK" w:hAnsi="Times New Roman" w:cs="Times New Roman"/>
          <w:b/>
          <w:color w:val="000000" w:themeColor="text1"/>
          <w:sz w:val="30"/>
          <w:szCs w:val="30"/>
        </w:rPr>
        <w:t>第十</w:t>
      </w:r>
      <w:r>
        <w:rPr>
          <w:rFonts w:ascii="Times New Roman" w:eastAsia="方正仿宋_GBK" w:hAnsi="Times New Roman" w:cs="Times New Roman" w:hint="eastAsia"/>
          <w:b/>
          <w:color w:val="000000" w:themeColor="text1"/>
          <w:sz w:val="30"/>
          <w:szCs w:val="30"/>
        </w:rPr>
        <w:t>八</w:t>
      </w:r>
      <w:r w:rsidR="00C97230" w:rsidRPr="00CA16F9">
        <w:rPr>
          <w:rFonts w:ascii="Times New Roman" w:eastAsia="方正仿宋_GBK" w:hAnsi="Times New Roman" w:cs="Times New Roman"/>
          <w:b/>
          <w:color w:val="000000" w:themeColor="text1"/>
          <w:sz w:val="30"/>
          <w:szCs w:val="30"/>
        </w:rPr>
        <w:t>条</w:t>
      </w:r>
      <w:bookmarkStart w:id="16" w:name="_Hlk82703185"/>
      <w:r w:rsidR="007611F9">
        <w:rPr>
          <w:rFonts w:ascii="Times New Roman" w:eastAsia="方正仿宋_GBK" w:hAnsi="Times New Roman" w:cs="Times New Roman" w:hint="eastAsia"/>
          <w:b/>
          <w:color w:val="000000" w:themeColor="text1"/>
          <w:sz w:val="30"/>
          <w:szCs w:val="30"/>
        </w:rPr>
        <w:t xml:space="preserve"> </w:t>
      </w:r>
      <w:r w:rsidR="00C97230">
        <w:rPr>
          <w:rFonts w:ascii="Times New Roman" w:eastAsia="方正仿宋_GBK" w:hAnsi="Times New Roman" w:cs="Times New Roman"/>
          <w:color w:val="000000" w:themeColor="text1"/>
          <w:sz w:val="30"/>
          <w:szCs w:val="30"/>
        </w:rPr>
        <w:t>国务院能源主管部门</w:t>
      </w:r>
      <w:r>
        <w:rPr>
          <w:rFonts w:ascii="Times New Roman" w:eastAsia="方正仿宋_GBK" w:hAnsi="Times New Roman" w:cs="Times New Roman" w:hint="eastAsia"/>
          <w:color w:val="000000" w:themeColor="text1"/>
          <w:sz w:val="30"/>
          <w:szCs w:val="30"/>
        </w:rPr>
        <w:t>组织相关</w:t>
      </w:r>
      <w:r w:rsidR="00CA16F9" w:rsidRPr="00DD4A05">
        <w:rPr>
          <w:rFonts w:ascii="Times New Roman" w:eastAsia="方正仿宋_GBK" w:hAnsi="Times New Roman" w:cs="Times New Roman" w:hint="eastAsia"/>
          <w:color w:val="000000" w:themeColor="text1"/>
          <w:sz w:val="30"/>
          <w:szCs w:val="30"/>
        </w:rPr>
        <w:t>标准化技术委员会</w:t>
      </w:r>
      <w:r w:rsidRPr="00DD4A05">
        <w:rPr>
          <w:rFonts w:ascii="Times New Roman" w:eastAsia="方正仿宋_GBK" w:hAnsi="Times New Roman" w:cs="Times New Roman" w:hint="eastAsia"/>
          <w:color w:val="000000" w:themeColor="text1"/>
          <w:sz w:val="30"/>
          <w:szCs w:val="30"/>
        </w:rPr>
        <w:t>，</w:t>
      </w:r>
      <w:r w:rsidR="00C97230">
        <w:rPr>
          <w:rFonts w:ascii="Times New Roman" w:eastAsia="方正仿宋_GBK" w:hAnsi="Times New Roman" w:cs="Times New Roman" w:hint="eastAsia"/>
          <w:color w:val="000000" w:themeColor="text1"/>
          <w:sz w:val="30"/>
          <w:szCs w:val="30"/>
        </w:rPr>
        <w:t>会同</w:t>
      </w:r>
      <w:r w:rsidR="00CA16F9" w:rsidRPr="008705BF">
        <w:rPr>
          <w:rFonts w:ascii="Times New Roman" w:eastAsia="方正仿宋_GBK" w:hAnsi="Times New Roman" w:cs="Times New Roman" w:hint="eastAsia"/>
          <w:color w:val="000000" w:themeColor="text1"/>
          <w:sz w:val="30"/>
          <w:szCs w:val="30"/>
        </w:rPr>
        <w:t>发展改革、工业和信息化等</w:t>
      </w:r>
      <w:r w:rsidR="00C97230">
        <w:rPr>
          <w:rFonts w:ascii="Times New Roman" w:eastAsia="方正仿宋_GBK" w:hAnsi="Times New Roman" w:cs="Times New Roman" w:hint="eastAsia"/>
          <w:color w:val="000000" w:themeColor="text1"/>
          <w:sz w:val="30"/>
          <w:szCs w:val="30"/>
        </w:rPr>
        <w:t>标准制定部门</w:t>
      </w:r>
      <w:r w:rsidR="00C97230">
        <w:rPr>
          <w:rFonts w:ascii="Times New Roman" w:eastAsia="方正仿宋_GBK" w:hAnsi="Times New Roman" w:cs="Times New Roman"/>
          <w:color w:val="000000" w:themeColor="text1"/>
          <w:sz w:val="30"/>
          <w:szCs w:val="30"/>
        </w:rPr>
        <w:t>推</w:t>
      </w:r>
      <w:r w:rsidR="00C97230">
        <w:rPr>
          <w:rFonts w:ascii="Times New Roman" w:eastAsia="方正仿宋_GBK" w:hAnsi="Times New Roman" w:cs="Times New Roman" w:hint="eastAsia"/>
          <w:color w:val="000000" w:themeColor="text1"/>
          <w:sz w:val="30"/>
          <w:szCs w:val="30"/>
        </w:rPr>
        <w:t>动</w:t>
      </w:r>
      <w:r w:rsidR="00C97230">
        <w:rPr>
          <w:rFonts w:ascii="Times New Roman" w:eastAsia="方正仿宋_GBK" w:hAnsi="Times New Roman" w:cs="Times New Roman"/>
          <w:color w:val="000000" w:themeColor="text1"/>
          <w:sz w:val="30"/>
          <w:szCs w:val="30"/>
        </w:rPr>
        <w:t>风电场改造升级和退役项目</w:t>
      </w:r>
      <w:r w:rsidR="001B62D8">
        <w:rPr>
          <w:rFonts w:ascii="Times New Roman" w:eastAsia="方正仿宋_GBK" w:hAnsi="Times New Roman" w:cs="Times New Roman" w:hint="eastAsia"/>
          <w:color w:val="000000" w:themeColor="text1"/>
          <w:sz w:val="30"/>
          <w:szCs w:val="30"/>
        </w:rPr>
        <w:t>拆除及</w:t>
      </w:r>
      <w:r w:rsidR="00C97230">
        <w:rPr>
          <w:rFonts w:ascii="Times New Roman" w:eastAsia="方正仿宋_GBK" w:hAnsi="Times New Roman" w:cs="Times New Roman"/>
          <w:color w:val="000000" w:themeColor="text1"/>
          <w:sz w:val="30"/>
          <w:szCs w:val="30"/>
        </w:rPr>
        <w:t>废旧</w:t>
      </w:r>
      <w:r w:rsidR="00C97230">
        <w:rPr>
          <w:rFonts w:ascii="Times New Roman" w:eastAsia="方正仿宋_GBK" w:hAnsi="Times New Roman" w:cs="Times New Roman" w:hint="eastAsia"/>
          <w:color w:val="000000" w:themeColor="text1"/>
          <w:sz w:val="30"/>
          <w:szCs w:val="30"/>
        </w:rPr>
        <w:t>物资循环</w:t>
      </w:r>
      <w:r w:rsidR="00C97230">
        <w:rPr>
          <w:rFonts w:ascii="Times New Roman" w:eastAsia="方正仿宋_GBK" w:hAnsi="Times New Roman" w:cs="Times New Roman"/>
          <w:color w:val="000000" w:themeColor="text1"/>
          <w:sz w:val="30"/>
          <w:szCs w:val="30"/>
        </w:rPr>
        <w:t>利用</w:t>
      </w:r>
      <w:r w:rsidR="002C7C26">
        <w:rPr>
          <w:rFonts w:ascii="Times New Roman" w:eastAsia="方正仿宋_GBK" w:hAnsi="Times New Roman" w:cs="Times New Roman" w:hint="eastAsia"/>
          <w:color w:val="000000" w:themeColor="text1"/>
          <w:sz w:val="30"/>
          <w:szCs w:val="30"/>
        </w:rPr>
        <w:t>和处置</w:t>
      </w:r>
      <w:r w:rsidR="00C97230">
        <w:rPr>
          <w:rFonts w:ascii="Times New Roman" w:eastAsia="方正仿宋_GBK" w:hAnsi="Times New Roman" w:cs="Times New Roman"/>
          <w:color w:val="000000" w:themeColor="text1"/>
          <w:sz w:val="30"/>
          <w:szCs w:val="30"/>
        </w:rPr>
        <w:t>相关标准和规范的制定工作</w:t>
      </w:r>
      <w:bookmarkEnd w:id="16"/>
      <w:r w:rsidR="00C97230">
        <w:rPr>
          <w:rFonts w:ascii="Times New Roman" w:eastAsia="方正仿宋_GBK" w:hAnsi="Times New Roman" w:cs="Times New Roman"/>
          <w:color w:val="000000" w:themeColor="text1"/>
          <w:sz w:val="30"/>
          <w:szCs w:val="30"/>
        </w:rPr>
        <w:t>，引导产业发展</w:t>
      </w:r>
      <w:r w:rsidR="001B62D8">
        <w:rPr>
          <w:rFonts w:ascii="Times New Roman" w:eastAsia="方正仿宋_GBK" w:hAnsi="Times New Roman" w:cs="Times New Roman" w:hint="eastAsia"/>
          <w:color w:val="000000" w:themeColor="text1"/>
          <w:sz w:val="30"/>
          <w:szCs w:val="30"/>
        </w:rPr>
        <w:t>，规范</w:t>
      </w:r>
      <w:r w:rsidR="008C2227">
        <w:rPr>
          <w:rFonts w:ascii="Times New Roman" w:eastAsia="方正仿宋_GBK" w:hAnsi="Times New Roman" w:cs="Times New Roman" w:hint="eastAsia"/>
          <w:color w:val="000000" w:themeColor="text1"/>
          <w:sz w:val="30"/>
          <w:szCs w:val="30"/>
        </w:rPr>
        <w:t>废旧物资利用和</w:t>
      </w:r>
      <w:r w:rsidR="001B62D8">
        <w:rPr>
          <w:rFonts w:ascii="Times New Roman" w:eastAsia="方正仿宋_GBK" w:hAnsi="Times New Roman" w:cs="Times New Roman" w:hint="eastAsia"/>
          <w:color w:val="000000" w:themeColor="text1"/>
          <w:sz w:val="30"/>
          <w:szCs w:val="30"/>
        </w:rPr>
        <w:t>处置</w:t>
      </w:r>
      <w:r w:rsidR="00C97230">
        <w:rPr>
          <w:rFonts w:ascii="Times New Roman" w:eastAsia="方正仿宋_GBK" w:hAnsi="Times New Roman" w:cs="Times New Roman"/>
          <w:color w:val="000000" w:themeColor="text1"/>
          <w:sz w:val="30"/>
          <w:szCs w:val="30"/>
        </w:rPr>
        <w:t>。</w:t>
      </w:r>
    </w:p>
    <w:p w:rsidR="00C97230" w:rsidRDefault="00FF5E37" w:rsidP="00E13142">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color w:val="000000" w:themeColor="text1"/>
          <w:sz w:val="30"/>
          <w:szCs w:val="30"/>
        </w:rPr>
        <w:t>第十</w:t>
      </w:r>
      <w:r>
        <w:rPr>
          <w:rFonts w:ascii="Times New Roman" w:eastAsia="方正仿宋_GBK" w:hAnsi="Times New Roman" w:cs="Times New Roman" w:hint="eastAsia"/>
          <w:b/>
          <w:color w:val="000000" w:themeColor="text1"/>
          <w:sz w:val="30"/>
          <w:szCs w:val="30"/>
        </w:rPr>
        <w:t>九</w:t>
      </w:r>
      <w:r w:rsidR="00C97230">
        <w:rPr>
          <w:rFonts w:ascii="Times New Roman" w:eastAsia="方正仿宋_GBK" w:hAnsi="Times New Roman" w:cs="Times New Roman"/>
          <w:b/>
          <w:color w:val="000000" w:themeColor="text1"/>
          <w:sz w:val="30"/>
          <w:szCs w:val="30"/>
        </w:rPr>
        <w:t>条</w:t>
      </w:r>
      <w:bookmarkStart w:id="17" w:name="_Hlk82703237"/>
      <w:r w:rsidR="007611F9">
        <w:rPr>
          <w:rFonts w:ascii="Times New Roman" w:eastAsia="方正仿宋_GBK" w:hAnsi="Times New Roman" w:cs="Times New Roman" w:hint="eastAsia"/>
          <w:b/>
          <w:color w:val="000000" w:themeColor="text1"/>
          <w:sz w:val="30"/>
          <w:szCs w:val="30"/>
        </w:rPr>
        <w:t xml:space="preserve"> </w:t>
      </w:r>
      <w:r w:rsidR="00C97230">
        <w:rPr>
          <w:rFonts w:ascii="Times New Roman" w:eastAsia="方正仿宋_GBK" w:hAnsi="Times New Roman" w:cs="Times New Roman" w:hint="eastAsia"/>
          <w:color w:val="000000" w:themeColor="text1"/>
          <w:sz w:val="30"/>
          <w:szCs w:val="30"/>
        </w:rPr>
        <w:t>鼓励</w:t>
      </w:r>
      <w:bookmarkStart w:id="18" w:name="_Hlk82703242"/>
      <w:bookmarkEnd w:id="17"/>
      <w:r w:rsidR="00C97230">
        <w:rPr>
          <w:rFonts w:ascii="Times New Roman" w:eastAsia="方正仿宋_GBK" w:hAnsi="Times New Roman" w:cs="Times New Roman" w:hint="eastAsia"/>
          <w:color w:val="000000" w:themeColor="text1"/>
          <w:sz w:val="30"/>
          <w:szCs w:val="30"/>
        </w:rPr>
        <w:t>设备制造企业做好风电项目废旧物资回收利用</w:t>
      </w:r>
      <w:bookmarkEnd w:id="18"/>
      <w:r w:rsidR="00C97230">
        <w:rPr>
          <w:rFonts w:ascii="Times New Roman" w:eastAsia="方正仿宋_GBK" w:hAnsi="Times New Roman" w:cs="Times New Roman"/>
          <w:color w:val="000000" w:themeColor="text1"/>
          <w:sz w:val="30"/>
          <w:szCs w:val="30"/>
        </w:rPr>
        <w:t>。鼓励</w:t>
      </w:r>
      <w:r w:rsidR="00C97230">
        <w:rPr>
          <w:rFonts w:ascii="Times New Roman" w:eastAsia="方正仿宋_GBK" w:hAnsi="Times New Roman" w:cs="Times New Roman" w:hint="eastAsia"/>
          <w:color w:val="000000" w:themeColor="text1"/>
          <w:sz w:val="30"/>
          <w:szCs w:val="30"/>
        </w:rPr>
        <w:t>开发企业、</w:t>
      </w:r>
      <w:r w:rsidR="00C97230">
        <w:rPr>
          <w:rFonts w:ascii="Times New Roman" w:eastAsia="方正仿宋_GBK" w:hAnsi="Times New Roman" w:cs="Times New Roman"/>
          <w:color w:val="000000" w:themeColor="text1"/>
          <w:sz w:val="30"/>
          <w:szCs w:val="30"/>
        </w:rPr>
        <w:t>设备厂商、科研机构开展废</w:t>
      </w:r>
      <w:bookmarkStart w:id="19" w:name="_Hlk82703279"/>
      <w:r w:rsidR="00C97230">
        <w:rPr>
          <w:rFonts w:ascii="Times New Roman" w:eastAsia="方正仿宋_GBK" w:hAnsi="Times New Roman" w:cs="Times New Roman"/>
          <w:color w:val="000000" w:themeColor="text1"/>
          <w:sz w:val="30"/>
          <w:szCs w:val="30"/>
        </w:rPr>
        <w:t>旧</w:t>
      </w:r>
      <w:r w:rsidR="00C97230">
        <w:rPr>
          <w:rFonts w:ascii="Times New Roman" w:eastAsia="方正仿宋_GBK" w:hAnsi="Times New Roman" w:cs="Times New Roman" w:hint="eastAsia"/>
          <w:color w:val="000000" w:themeColor="text1"/>
          <w:sz w:val="30"/>
          <w:szCs w:val="30"/>
        </w:rPr>
        <w:t>物资循环</w:t>
      </w:r>
      <w:r w:rsidR="00C97230">
        <w:rPr>
          <w:rFonts w:ascii="Times New Roman" w:eastAsia="方正仿宋_GBK" w:hAnsi="Times New Roman" w:cs="Times New Roman"/>
          <w:color w:val="000000" w:themeColor="text1"/>
          <w:sz w:val="30"/>
          <w:szCs w:val="30"/>
        </w:rPr>
        <w:t>利用研究</w:t>
      </w:r>
      <w:bookmarkEnd w:id="19"/>
      <w:r w:rsidR="00C97230">
        <w:rPr>
          <w:rFonts w:ascii="Times New Roman" w:eastAsia="方正仿宋_GBK" w:hAnsi="Times New Roman" w:cs="Times New Roman"/>
          <w:color w:val="000000" w:themeColor="text1"/>
          <w:sz w:val="30"/>
          <w:szCs w:val="30"/>
        </w:rPr>
        <w:t>，建立健全循环</w:t>
      </w:r>
      <w:r w:rsidR="00C97230">
        <w:rPr>
          <w:rFonts w:ascii="Times New Roman" w:eastAsia="方正仿宋_GBK" w:hAnsi="Times New Roman" w:cs="Times New Roman" w:hint="eastAsia"/>
          <w:color w:val="000000" w:themeColor="text1"/>
          <w:sz w:val="30"/>
          <w:szCs w:val="30"/>
        </w:rPr>
        <w:t>利用</w:t>
      </w:r>
      <w:r w:rsidR="00C97230">
        <w:rPr>
          <w:rFonts w:ascii="Times New Roman" w:eastAsia="方正仿宋_GBK" w:hAnsi="Times New Roman" w:cs="Times New Roman"/>
          <w:color w:val="000000" w:themeColor="text1"/>
          <w:sz w:val="30"/>
          <w:szCs w:val="30"/>
        </w:rPr>
        <w:t>产业链体系，</w:t>
      </w:r>
      <w:bookmarkStart w:id="20" w:name="_Hlk82703294"/>
      <w:r w:rsidR="00C97230">
        <w:rPr>
          <w:rFonts w:ascii="Times New Roman" w:eastAsia="方正仿宋_GBK" w:hAnsi="Times New Roman" w:cs="Times New Roman"/>
          <w:color w:val="000000" w:themeColor="text1"/>
          <w:sz w:val="30"/>
          <w:szCs w:val="30"/>
        </w:rPr>
        <w:t>培育壮大风电</w:t>
      </w:r>
      <w:r w:rsidR="00C97230">
        <w:rPr>
          <w:rFonts w:ascii="Times New Roman" w:eastAsia="方正仿宋_GBK" w:hAnsi="Times New Roman" w:cs="Times New Roman" w:hint="eastAsia"/>
          <w:color w:val="000000" w:themeColor="text1"/>
          <w:sz w:val="30"/>
          <w:szCs w:val="30"/>
        </w:rPr>
        <w:t>产业循环</w:t>
      </w:r>
      <w:r w:rsidR="00C97230">
        <w:rPr>
          <w:rFonts w:ascii="Times New Roman" w:eastAsia="方正仿宋_GBK" w:hAnsi="Times New Roman" w:cs="Times New Roman"/>
          <w:color w:val="000000" w:themeColor="text1"/>
          <w:sz w:val="30"/>
          <w:szCs w:val="30"/>
        </w:rPr>
        <w:t>利用新</w:t>
      </w:r>
      <w:r w:rsidR="00C97230">
        <w:rPr>
          <w:rFonts w:ascii="Times New Roman" w:eastAsia="方正仿宋_GBK" w:hAnsi="Times New Roman" w:cs="Times New Roman" w:hint="eastAsia"/>
          <w:color w:val="000000" w:themeColor="text1"/>
          <w:sz w:val="30"/>
          <w:szCs w:val="30"/>
        </w:rPr>
        <w:t>业态</w:t>
      </w:r>
      <w:bookmarkEnd w:id="20"/>
      <w:r w:rsidR="00C97230">
        <w:rPr>
          <w:rFonts w:ascii="Times New Roman" w:eastAsia="方正仿宋_GBK" w:hAnsi="Times New Roman" w:cs="Times New Roman"/>
          <w:color w:val="000000" w:themeColor="text1"/>
          <w:sz w:val="30"/>
          <w:szCs w:val="30"/>
        </w:rPr>
        <w:t>。</w:t>
      </w:r>
    </w:p>
    <w:p w:rsidR="00C97230" w:rsidRDefault="00C97230" w:rsidP="00C97230">
      <w:pPr>
        <w:jc w:val="center"/>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t>第六章</w:t>
      </w:r>
      <w:r>
        <w:rPr>
          <w:rFonts w:ascii="Times New Roman" w:eastAsia="黑体" w:hAnsi="Times New Roman" w:cs="Times New Roman"/>
          <w:color w:val="000000" w:themeColor="text1"/>
          <w:sz w:val="30"/>
          <w:szCs w:val="30"/>
        </w:rPr>
        <w:t xml:space="preserve">  </w:t>
      </w:r>
      <w:r>
        <w:rPr>
          <w:rFonts w:ascii="Times New Roman" w:eastAsia="黑体" w:hAnsi="Times New Roman" w:cs="Times New Roman"/>
          <w:color w:val="000000" w:themeColor="text1"/>
          <w:sz w:val="30"/>
          <w:szCs w:val="30"/>
        </w:rPr>
        <w:t>附</w:t>
      </w:r>
      <w:r>
        <w:rPr>
          <w:rFonts w:ascii="Times New Roman" w:eastAsia="黑体" w:hAnsi="Times New Roman" w:cs="Times New Roman"/>
          <w:color w:val="000000" w:themeColor="text1"/>
          <w:sz w:val="30"/>
          <w:szCs w:val="30"/>
        </w:rPr>
        <w:t xml:space="preserve">  </w:t>
      </w:r>
      <w:r>
        <w:rPr>
          <w:rFonts w:ascii="Times New Roman" w:eastAsia="黑体" w:hAnsi="Times New Roman" w:cs="Times New Roman"/>
          <w:color w:val="000000" w:themeColor="text1"/>
          <w:sz w:val="30"/>
          <w:szCs w:val="30"/>
        </w:rPr>
        <w:t>则</w:t>
      </w:r>
    </w:p>
    <w:p w:rsidR="00C97230" w:rsidRDefault="00FF5E37" w:rsidP="00E13142">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bCs/>
          <w:color w:val="000000" w:themeColor="text1"/>
          <w:sz w:val="30"/>
          <w:szCs w:val="30"/>
        </w:rPr>
        <w:t>第</w:t>
      </w:r>
      <w:r>
        <w:rPr>
          <w:rFonts w:ascii="Times New Roman" w:eastAsia="方正仿宋_GBK" w:hAnsi="Times New Roman" w:cs="Times New Roman" w:hint="eastAsia"/>
          <w:b/>
          <w:bCs/>
          <w:color w:val="000000" w:themeColor="text1"/>
          <w:sz w:val="30"/>
          <w:szCs w:val="30"/>
        </w:rPr>
        <w:t>二十</w:t>
      </w:r>
      <w:r w:rsidR="00C97230">
        <w:rPr>
          <w:rFonts w:ascii="Times New Roman" w:eastAsia="方正仿宋_GBK" w:hAnsi="Times New Roman" w:cs="Times New Roman"/>
          <w:b/>
          <w:bCs/>
          <w:color w:val="000000" w:themeColor="text1"/>
          <w:sz w:val="30"/>
          <w:szCs w:val="30"/>
        </w:rPr>
        <w:t>条</w:t>
      </w:r>
      <w:r w:rsidR="00C97230">
        <w:rPr>
          <w:rFonts w:ascii="Times New Roman" w:eastAsia="方正仿宋_GBK" w:hAnsi="Times New Roman" w:cs="Times New Roman"/>
          <w:color w:val="000000" w:themeColor="text1"/>
          <w:sz w:val="30"/>
          <w:szCs w:val="30"/>
        </w:rPr>
        <w:t xml:space="preserve"> </w:t>
      </w:r>
      <w:r w:rsidR="00C97230">
        <w:rPr>
          <w:rFonts w:ascii="Times New Roman" w:eastAsia="方正仿宋_GBK" w:hAnsi="Times New Roman" w:cs="Times New Roman"/>
          <w:color w:val="000000" w:themeColor="text1"/>
          <w:sz w:val="30"/>
          <w:szCs w:val="30"/>
        </w:rPr>
        <w:t>本办法由</w:t>
      </w:r>
      <w:bookmarkStart w:id="21" w:name="_Hlk82703345"/>
      <w:r w:rsidR="00C97230">
        <w:rPr>
          <w:rFonts w:ascii="Times New Roman" w:eastAsia="方正仿宋_GBK" w:hAnsi="Times New Roman" w:cs="Times New Roman"/>
          <w:color w:val="000000" w:themeColor="text1"/>
          <w:sz w:val="30"/>
          <w:szCs w:val="30"/>
        </w:rPr>
        <w:t>国家能源局负责解释</w:t>
      </w:r>
      <w:bookmarkEnd w:id="21"/>
      <w:r w:rsidR="00C97230">
        <w:rPr>
          <w:rFonts w:ascii="Times New Roman" w:eastAsia="方正仿宋_GBK" w:hAnsi="Times New Roman" w:cs="Times New Roman"/>
          <w:color w:val="000000" w:themeColor="text1"/>
          <w:sz w:val="30"/>
          <w:szCs w:val="30"/>
        </w:rPr>
        <w:t>。</w:t>
      </w:r>
    </w:p>
    <w:p w:rsidR="00C97230" w:rsidRDefault="00C97230" w:rsidP="00E13142">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bCs/>
          <w:color w:val="000000" w:themeColor="text1"/>
          <w:sz w:val="30"/>
          <w:szCs w:val="30"/>
        </w:rPr>
        <w:t>第</w:t>
      </w:r>
      <w:r>
        <w:rPr>
          <w:rFonts w:ascii="Times New Roman" w:eastAsia="方正仿宋_GBK" w:hAnsi="Times New Roman" w:cs="Times New Roman" w:hint="eastAsia"/>
          <w:b/>
          <w:bCs/>
          <w:color w:val="000000" w:themeColor="text1"/>
          <w:sz w:val="30"/>
          <w:szCs w:val="30"/>
        </w:rPr>
        <w:t>二十</w:t>
      </w:r>
      <w:r w:rsidR="00FF5E37">
        <w:rPr>
          <w:rFonts w:ascii="Times New Roman" w:eastAsia="方正仿宋_GBK" w:hAnsi="Times New Roman" w:cs="Times New Roman" w:hint="eastAsia"/>
          <w:b/>
          <w:bCs/>
          <w:color w:val="000000" w:themeColor="text1"/>
          <w:sz w:val="30"/>
          <w:szCs w:val="30"/>
        </w:rPr>
        <w:t>一</w:t>
      </w:r>
      <w:r>
        <w:rPr>
          <w:rFonts w:ascii="Times New Roman" w:eastAsia="方正仿宋_GBK" w:hAnsi="Times New Roman" w:cs="Times New Roman"/>
          <w:b/>
          <w:bCs/>
          <w:color w:val="000000" w:themeColor="text1"/>
          <w:sz w:val="30"/>
          <w:szCs w:val="30"/>
        </w:rPr>
        <w:t>条</w:t>
      </w:r>
      <w:r>
        <w:rPr>
          <w:rFonts w:ascii="Times New Roman" w:eastAsia="方正仿宋_GBK" w:hAnsi="Times New Roman" w:cs="Times New Roman"/>
          <w:color w:val="000000" w:themeColor="text1"/>
          <w:sz w:val="30"/>
          <w:szCs w:val="30"/>
        </w:rPr>
        <w:t xml:space="preserve"> </w:t>
      </w:r>
      <w:bookmarkStart w:id="22" w:name="_Hlk82703359"/>
      <w:r>
        <w:rPr>
          <w:rFonts w:ascii="Times New Roman" w:eastAsia="方正仿宋_GBK" w:hAnsi="Times New Roman" w:cs="Times New Roman"/>
          <w:color w:val="000000" w:themeColor="text1"/>
          <w:sz w:val="30"/>
          <w:szCs w:val="30"/>
        </w:rPr>
        <w:t>本办法自发布之日起施行</w:t>
      </w:r>
      <w:bookmarkEnd w:id="22"/>
      <w:r>
        <w:rPr>
          <w:rFonts w:ascii="Times New Roman" w:eastAsia="方正仿宋_GBK" w:hAnsi="Times New Roman" w:cs="Times New Roman"/>
          <w:color w:val="000000" w:themeColor="text1"/>
          <w:sz w:val="30"/>
          <w:szCs w:val="30"/>
        </w:rPr>
        <w:t>。</w:t>
      </w:r>
    </w:p>
    <w:p w:rsidR="00CE1142" w:rsidRPr="00CE1559" w:rsidRDefault="00FF5E37" w:rsidP="00510134">
      <w:pPr>
        <w:ind w:firstLineChars="200" w:firstLine="602"/>
        <w:rPr>
          <w:rFonts w:ascii="Times New Roman" w:eastAsia="方正仿宋_GBK" w:hAnsi="Times New Roman" w:cs="Times New Roman"/>
          <w:color w:val="000000" w:themeColor="text1"/>
          <w:sz w:val="30"/>
          <w:szCs w:val="30"/>
        </w:rPr>
      </w:pPr>
      <w:r>
        <w:rPr>
          <w:rFonts w:ascii="Times New Roman" w:eastAsia="方正仿宋_GBK" w:hAnsi="Times New Roman" w:cs="Times New Roman"/>
          <w:b/>
          <w:bCs/>
          <w:color w:val="000000" w:themeColor="text1"/>
          <w:sz w:val="30"/>
          <w:szCs w:val="30"/>
        </w:rPr>
        <w:t>第</w:t>
      </w:r>
      <w:r>
        <w:rPr>
          <w:rFonts w:ascii="Times New Roman" w:eastAsia="方正仿宋_GBK" w:hAnsi="Times New Roman" w:cs="Times New Roman" w:hint="eastAsia"/>
          <w:b/>
          <w:bCs/>
          <w:color w:val="000000" w:themeColor="text1"/>
          <w:sz w:val="30"/>
          <w:szCs w:val="30"/>
        </w:rPr>
        <w:t>二十二</w:t>
      </w:r>
      <w:r w:rsidR="00C97230">
        <w:rPr>
          <w:rFonts w:ascii="Times New Roman" w:eastAsia="方正仿宋_GBK" w:hAnsi="Times New Roman" w:cs="Times New Roman"/>
          <w:b/>
          <w:bCs/>
          <w:color w:val="000000" w:themeColor="text1"/>
          <w:sz w:val="30"/>
          <w:szCs w:val="30"/>
        </w:rPr>
        <w:t>条</w:t>
      </w:r>
      <w:r w:rsidR="00C97230">
        <w:rPr>
          <w:rFonts w:ascii="Times New Roman" w:eastAsia="方正仿宋_GBK" w:hAnsi="Times New Roman" w:cs="Times New Roman" w:hint="eastAsia"/>
          <w:sz w:val="30"/>
          <w:szCs w:val="30"/>
        </w:rPr>
        <w:t xml:space="preserve"> </w:t>
      </w:r>
      <w:r w:rsidR="00C97230">
        <w:rPr>
          <w:rFonts w:ascii="Times New Roman" w:eastAsia="方正仿宋_GBK" w:hAnsi="Times New Roman" w:cs="Times New Roman" w:hint="eastAsia"/>
          <w:sz w:val="30"/>
          <w:szCs w:val="30"/>
        </w:rPr>
        <w:t>各省级能源主管部门可参考本办法制定风电场改造升级和退役管理工作实施细则。</w:t>
      </w:r>
    </w:p>
    <w:sectPr w:rsidR="00CE1142" w:rsidRPr="00CE1559" w:rsidSect="005101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705" w:rsidRDefault="00991705">
      <w:r>
        <w:separator/>
      </w:r>
    </w:p>
  </w:endnote>
  <w:endnote w:type="continuationSeparator" w:id="1">
    <w:p w:rsidR="00991705" w:rsidRDefault="0099170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1565"/>
      <w:docPartObj>
        <w:docPartGallery w:val="Page Numbers (Bottom of Page)"/>
        <w:docPartUnique/>
      </w:docPartObj>
    </w:sdtPr>
    <w:sdtContent>
      <w:p w:rsidR="00A67C65" w:rsidRDefault="0046738C">
        <w:pPr>
          <w:pStyle w:val="a3"/>
          <w:jc w:val="center"/>
        </w:pPr>
        <w:r>
          <w:fldChar w:fldCharType="begin"/>
        </w:r>
        <w:r w:rsidR="00A67C65">
          <w:instrText xml:space="preserve"> PAGE   \* MERGEFORMAT </w:instrText>
        </w:r>
        <w:r>
          <w:fldChar w:fldCharType="separate"/>
        </w:r>
        <w:r w:rsidR="007611F9" w:rsidRPr="007611F9">
          <w:rPr>
            <w:noProof/>
            <w:lang w:val="zh-CN"/>
          </w:rPr>
          <w:t>6</w:t>
        </w:r>
        <w:r>
          <w:fldChar w:fldCharType="end"/>
        </w:r>
      </w:p>
    </w:sdtContent>
  </w:sdt>
  <w:p w:rsidR="00012BDB" w:rsidRDefault="0099170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705" w:rsidRDefault="00991705">
      <w:r>
        <w:separator/>
      </w:r>
    </w:p>
  </w:footnote>
  <w:footnote w:type="continuationSeparator" w:id="1">
    <w:p w:rsidR="00991705" w:rsidRDefault="00991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4F8"/>
    <w:rsid w:val="000017E2"/>
    <w:rsid w:val="0000364E"/>
    <w:rsid w:val="00007D99"/>
    <w:rsid w:val="000127B6"/>
    <w:rsid w:val="000349C6"/>
    <w:rsid w:val="00034C13"/>
    <w:rsid w:val="00047C25"/>
    <w:rsid w:val="00063A59"/>
    <w:rsid w:val="00073286"/>
    <w:rsid w:val="000818F6"/>
    <w:rsid w:val="000855CE"/>
    <w:rsid w:val="000A3914"/>
    <w:rsid w:val="000B3041"/>
    <w:rsid w:val="000C2618"/>
    <w:rsid w:val="000C6447"/>
    <w:rsid w:val="000D4874"/>
    <w:rsid w:val="001213CA"/>
    <w:rsid w:val="00132BE2"/>
    <w:rsid w:val="00147BB4"/>
    <w:rsid w:val="001513AB"/>
    <w:rsid w:val="00163240"/>
    <w:rsid w:val="00191509"/>
    <w:rsid w:val="001B5AD8"/>
    <w:rsid w:val="001B62D8"/>
    <w:rsid w:val="001C22C4"/>
    <w:rsid w:val="001D06FE"/>
    <w:rsid w:val="001D1061"/>
    <w:rsid w:val="001F2C0B"/>
    <w:rsid w:val="001F3193"/>
    <w:rsid w:val="001F5C37"/>
    <w:rsid w:val="002034C1"/>
    <w:rsid w:val="0021265F"/>
    <w:rsid w:val="00230382"/>
    <w:rsid w:val="00271450"/>
    <w:rsid w:val="00275042"/>
    <w:rsid w:val="002949DF"/>
    <w:rsid w:val="002A5485"/>
    <w:rsid w:val="002A5C3D"/>
    <w:rsid w:val="002B49FE"/>
    <w:rsid w:val="002C7C26"/>
    <w:rsid w:val="002C7FB1"/>
    <w:rsid w:val="002D0787"/>
    <w:rsid w:val="002D34BE"/>
    <w:rsid w:val="002F0AFB"/>
    <w:rsid w:val="002F154D"/>
    <w:rsid w:val="002F6AD8"/>
    <w:rsid w:val="00301BF0"/>
    <w:rsid w:val="00304827"/>
    <w:rsid w:val="003078B9"/>
    <w:rsid w:val="00314596"/>
    <w:rsid w:val="0035434E"/>
    <w:rsid w:val="00360732"/>
    <w:rsid w:val="00363B2B"/>
    <w:rsid w:val="0036743D"/>
    <w:rsid w:val="00374D66"/>
    <w:rsid w:val="00376A61"/>
    <w:rsid w:val="003837F8"/>
    <w:rsid w:val="0039159E"/>
    <w:rsid w:val="003C76B3"/>
    <w:rsid w:val="003D1876"/>
    <w:rsid w:val="003E0A7D"/>
    <w:rsid w:val="003F7E48"/>
    <w:rsid w:val="0040008C"/>
    <w:rsid w:val="004002C3"/>
    <w:rsid w:val="004215BC"/>
    <w:rsid w:val="00421AAB"/>
    <w:rsid w:val="0042402F"/>
    <w:rsid w:val="004279EC"/>
    <w:rsid w:val="00460A09"/>
    <w:rsid w:val="0046738C"/>
    <w:rsid w:val="00472496"/>
    <w:rsid w:val="004730E1"/>
    <w:rsid w:val="00493CB9"/>
    <w:rsid w:val="004A1293"/>
    <w:rsid w:val="004D089D"/>
    <w:rsid w:val="004D14FD"/>
    <w:rsid w:val="004F7905"/>
    <w:rsid w:val="00510134"/>
    <w:rsid w:val="00514CE3"/>
    <w:rsid w:val="00514E4D"/>
    <w:rsid w:val="00515432"/>
    <w:rsid w:val="00523A4C"/>
    <w:rsid w:val="00525455"/>
    <w:rsid w:val="0054514B"/>
    <w:rsid w:val="00546E98"/>
    <w:rsid w:val="00557C7D"/>
    <w:rsid w:val="00584FAF"/>
    <w:rsid w:val="005B62E9"/>
    <w:rsid w:val="005E3267"/>
    <w:rsid w:val="005F0809"/>
    <w:rsid w:val="00602733"/>
    <w:rsid w:val="006127E8"/>
    <w:rsid w:val="006162AD"/>
    <w:rsid w:val="00621A24"/>
    <w:rsid w:val="00631726"/>
    <w:rsid w:val="006773E7"/>
    <w:rsid w:val="006827FF"/>
    <w:rsid w:val="006879DF"/>
    <w:rsid w:val="006946E4"/>
    <w:rsid w:val="006A24E1"/>
    <w:rsid w:val="006E2EAA"/>
    <w:rsid w:val="006F098A"/>
    <w:rsid w:val="0071300B"/>
    <w:rsid w:val="0071727A"/>
    <w:rsid w:val="00730AE3"/>
    <w:rsid w:val="00733119"/>
    <w:rsid w:val="00737305"/>
    <w:rsid w:val="00757551"/>
    <w:rsid w:val="00760A90"/>
    <w:rsid w:val="007611F9"/>
    <w:rsid w:val="00774671"/>
    <w:rsid w:val="007746EE"/>
    <w:rsid w:val="00780152"/>
    <w:rsid w:val="007965B2"/>
    <w:rsid w:val="007A6469"/>
    <w:rsid w:val="007C1639"/>
    <w:rsid w:val="007C1F0E"/>
    <w:rsid w:val="007C34EF"/>
    <w:rsid w:val="007E42F0"/>
    <w:rsid w:val="007F0B7F"/>
    <w:rsid w:val="007F328C"/>
    <w:rsid w:val="0086003E"/>
    <w:rsid w:val="00864E6C"/>
    <w:rsid w:val="00884883"/>
    <w:rsid w:val="00884C45"/>
    <w:rsid w:val="008B52AF"/>
    <w:rsid w:val="008B6362"/>
    <w:rsid w:val="008C2227"/>
    <w:rsid w:val="008C4DDE"/>
    <w:rsid w:val="008C75D2"/>
    <w:rsid w:val="008F32C3"/>
    <w:rsid w:val="008F62DF"/>
    <w:rsid w:val="0092426B"/>
    <w:rsid w:val="0092756A"/>
    <w:rsid w:val="00964B7B"/>
    <w:rsid w:val="009775FC"/>
    <w:rsid w:val="00986697"/>
    <w:rsid w:val="00991705"/>
    <w:rsid w:val="009A5740"/>
    <w:rsid w:val="009B316B"/>
    <w:rsid w:val="009C3820"/>
    <w:rsid w:val="009C7BA7"/>
    <w:rsid w:val="009D47CF"/>
    <w:rsid w:val="009E1B65"/>
    <w:rsid w:val="009E6875"/>
    <w:rsid w:val="009E7EE5"/>
    <w:rsid w:val="009F0DB5"/>
    <w:rsid w:val="00A03FF2"/>
    <w:rsid w:val="00A069D9"/>
    <w:rsid w:val="00A2352B"/>
    <w:rsid w:val="00A34E11"/>
    <w:rsid w:val="00A37DFB"/>
    <w:rsid w:val="00A42C81"/>
    <w:rsid w:val="00A50643"/>
    <w:rsid w:val="00A659AD"/>
    <w:rsid w:val="00A67C65"/>
    <w:rsid w:val="00A75168"/>
    <w:rsid w:val="00A85FBD"/>
    <w:rsid w:val="00AB0928"/>
    <w:rsid w:val="00B15D93"/>
    <w:rsid w:val="00B169BF"/>
    <w:rsid w:val="00B20826"/>
    <w:rsid w:val="00B46447"/>
    <w:rsid w:val="00B562A6"/>
    <w:rsid w:val="00B936E4"/>
    <w:rsid w:val="00B9663E"/>
    <w:rsid w:val="00BA2DFE"/>
    <w:rsid w:val="00BB6E13"/>
    <w:rsid w:val="00BC17F1"/>
    <w:rsid w:val="00BE0246"/>
    <w:rsid w:val="00BE1EC9"/>
    <w:rsid w:val="00C06869"/>
    <w:rsid w:val="00C124F8"/>
    <w:rsid w:val="00C1467E"/>
    <w:rsid w:val="00C158C7"/>
    <w:rsid w:val="00C15B31"/>
    <w:rsid w:val="00C23C27"/>
    <w:rsid w:val="00C25991"/>
    <w:rsid w:val="00C308FE"/>
    <w:rsid w:val="00C402C6"/>
    <w:rsid w:val="00C40B06"/>
    <w:rsid w:val="00C448AD"/>
    <w:rsid w:val="00C46A05"/>
    <w:rsid w:val="00C54B99"/>
    <w:rsid w:val="00C61FA5"/>
    <w:rsid w:val="00C67811"/>
    <w:rsid w:val="00C8182D"/>
    <w:rsid w:val="00C86EC1"/>
    <w:rsid w:val="00C97230"/>
    <w:rsid w:val="00CA16F9"/>
    <w:rsid w:val="00CA4B77"/>
    <w:rsid w:val="00CD2901"/>
    <w:rsid w:val="00CE1559"/>
    <w:rsid w:val="00CF52F3"/>
    <w:rsid w:val="00D10FAB"/>
    <w:rsid w:val="00D5086A"/>
    <w:rsid w:val="00D51560"/>
    <w:rsid w:val="00D62C1C"/>
    <w:rsid w:val="00D87157"/>
    <w:rsid w:val="00D90CB0"/>
    <w:rsid w:val="00DC58B5"/>
    <w:rsid w:val="00DD4A05"/>
    <w:rsid w:val="00DE02E8"/>
    <w:rsid w:val="00E13142"/>
    <w:rsid w:val="00E27D27"/>
    <w:rsid w:val="00E456CD"/>
    <w:rsid w:val="00E66002"/>
    <w:rsid w:val="00E722E2"/>
    <w:rsid w:val="00E83F8E"/>
    <w:rsid w:val="00E84DF3"/>
    <w:rsid w:val="00E932DC"/>
    <w:rsid w:val="00EA3CFC"/>
    <w:rsid w:val="00EC0D2A"/>
    <w:rsid w:val="00EF14FE"/>
    <w:rsid w:val="00EF7642"/>
    <w:rsid w:val="00F145ED"/>
    <w:rsid w:val="00F209D7"/>
    <w:rsid w:val="00F274E4"/>
    <w:rsid w:val="00F32367"/>
    <w:rsid w:val="00F37979"/>
    <w:rsid w:val="00F433A7"/>
    <w:rsid w:val="00F53E09"/>
    <w:rsid w:val="00F739CA"/>
    <w:rsid w:val="00F94BBF"/>
    <w:rsid w:val="00F95FB6"/>
    <w:rsid w:val="00FB4CE6"/>
    <w:rsid w:val="00FB7927"/>
    <w:rsid w:val="00FB7F9C"/>
    <w:rsid w:val="00FE5313"/>
    <w:rsid w:val="00FF5E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2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723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97230"/>
    <w:rPr>
      <w:sz w:val="18"/>
      <w:szCs w:val="18"/>
    </w:rPr>
  </w:style>
  <w:style w:type="paragraph" w:styleId="a4">
    <w:name w:val="header"/>
    <w:basedOn w:val="a"/>
    <w:link w:val="Char0"/>
    <w:uiPriority w:val="99"/>
    <w:unhideWhenUsed/>
    <w:rsid w:val="00EC0D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C0D2A"/>
    <w:rPr>
      <w:sz w:val="18"/>
      <w:szCs w:val="18"/>
    </w:rPr>
  </w:style>
  <w:style w:type="paragraph" w:styleId="a5">
    <w:name w:val="Balloon Text"/>
    <w:basedOn w:val="a"/>
    <w:link w:val="Char1"/>
    <w:uiPriority w:val="99"/>
    <w:semiHidden/>
    <w:unhideWhenUsed/>
    <w:rsid w:val="00E13142"/>
    <w:rPr>
      <w:sz w:val="18"/>
      <w:szCs w:val="18"/>
    </w:rPr>
  </w:style>
  <w:style w:type="character" w:customStyle="1" w:styleId="Char1">
    <w:name w:val="批注框文本 Char"/>
    <w:basedOn w:val="a0"/>
    <w:link w:val="a5"/>
    <w:uiPriority w:val="99"/>
    <w:semiHidden/>
    <w:rsid w:val="00E1314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E747-1908-42AE-866F-4FF37FBF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邓力</dc:creator>
  <cp:keywords/>
  <dc:description/>
  <cp:lastModifiedBy>陈永胜</cp:lastModifiedBy>
  <cp:revision>296</cp:revision>
  <cp:lastPrinted>2021-11-26T10:41:00Z</cp:lastPrinted>
  <dcterms:created xsi:type="dcterms:W3CDTF">2021-10-10T01:36:00Z</dcterms:created>
  <dcterms:modified xsi:type="dcterms:W3CDTF">2021-12-08T11:09:00Z</dcterms:modified>
</cp:coreProperties>
</file>